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A0" w:rsidRDefault="00B315A0" w:rsidP="001A72E9">
      <w:pPr>
        <w:jc w:val="center"/>
        <w:rPr>
          <w:b/>
          <w:i/>
          <w:sz w:val="40"/>
          <w:szCs w:val="40"/>
          <w:u w:val="single"/>
        </w:rPr>
      </w:pPr>
      <w:r w:rsidRPr="00B315A0">
        <w:rPr>
          <w:b/>
          <w:i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1714500</wp:posOffset>
            </wp:positionH>
            <wp:positionV relativeFrom="margin">
              <wp:posOffset>-552450</wp:posOffset>
            </wp:positionV>
            <wp:extent cx="2438400" cy="1647825"/>
            <wp:effectExtent l="19050" t="0" r="0" b="0"/>
            <wp:wrapSquare wrapText="bothSides"/>
            <wp:docPr id="2" name="Picture 1" descr="T:\Temp\Temp Angie\library logos\2014 new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mp\Temp Angie\library logos\2014 new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5A0" w:rsidRDefault="00B315A0" w:rsidP="001A72E9">
      <w:pPr>
        <w:jc w:val="center"/>
        <w:rPr>
          <w:b/>
          <w:i/>
          <w:sz w:val="40"/>
          <w:szCs w:val="40"/>
          <w:u w:val="single"/>
        </w:rPr>
      </w:pPr>
    </w:p>
    <w:p w:rsidR="00B315A0" w:rsidRDefault="00B315A0" w:rsidP="001A72E9">
      <w:pPr>
        <w:jc w:val="center"/>
        <w:rPr>
          <w:b/>
          <w:i/>
          <w:sz w:val="40"/>
          <w:szCs w:val="40"/>
          <w:u w:val="single"/>
        </w:rPr>
      </w:pPr>
    </w:p>
    <w:p w:rsidR="00DC5BC7" w:rsidRPr="001A72E9" w:rsidRDefault="00735E1D" w:rsidP="001A72E9">
      <w:pPr>
        <w:jc w:val="center"/>
        <w:rPr>
          <w:b/>
          <w:i/>
          <w:sz w:val="40"/>
          <w:szCs w:val="40"/>
          <w:u w:val="single"/>
        </w:rPr>
      </w:pPr>
      <w:r w:rsidRPr="001A72E9">
        <w:rPr>
          <w:b/>
          <w:i/>
          <w:sz w:val="40"/>
          <w:szCs w:val="40"/>
          <w:u w:val="single"/>
        </w:rPr>
        <w:t>Viola hederacea</w:t>
      </w:r>
    </w:p>
    <w:p w:rsidR="00735E1D" w:rsidRPr="007C2E95" w:rsidRDefault="007C2E95">
      <w:pPr>
        <w:rPr>
          <w:sz w:val="28"/>
          <w:szCs w:val="28"/>
        </w:rPr>
      </w:pPr>
      <w:r w:rsidRPr="007C2E95">
        <w:rPr>
          <w:sz w:val="28"/>
          <w:szCs w:val="28"/>
        </w:rPr>
        <w:t>Need a</w:t>
      </w:r>
      <w:r w:rsidR="00B315A0">
        <w:rPr>
          <w:sz w:val="28"/>
          <w:szCs w:val="28"/>
        </w:rPr>
        <w:t xml:space="preserve"> sea of green</w:t>
      </w:r>
      <w:r w:rsidRPr="007C2E95">
        <w:rPr>
          <w:sz w:val="28"/>
          <w:szCs w:val="28"/>
        </w:rPr>
        <w:t xml:space="preserve"> to</w:t>
      </w:r>
      <w:r w:rsidR="001A72E9" w:rsidRPr="007C2E95">
        <w:rPr>
          <w:sz w:val="28"/>
          <w:szCs w:val="28"/>
        </w:rPr>
        <w:t xml:space="preserve"> quickly cover</w:t>
      </w:r>
      <w:r w:rsidR="00EC6408" w:rsidRPr="007C2E95">
        <w:rPr>
          <w:sz w:val="28"/>
          <w:szCs w:val="28"/>
        </w:rPr>
        <w:t xml:space="preserve"> shade or </w:t>
      </w:r>
      <w:r w:rsidRPr="007C2E95">
        <w:rPr>
          <w:sz w:val="28"/>
          <w:szCs w:val="28"/>
        </w:rPr>
        <w:t>semi -</w:t>
      </w:r>
      <w:r w:rsidR="00EC6408" w:rsidRPr="007C2E95">
        <w:rPr>
          <w:sz w:val="28"/>
          <w:szCs w:val="28"/>
        </w:rPr>
        <w:t>sun areas</w:t>
      </w:r>
      <w:r w:rsidR="001A72E9" w:rsidRPr="007C2E95">
        <w:rPr>
          <w:sz w:val="28"/>
          <w:szCs w:val="28"/>
        </w:rPr>
        <w:t>? Y</w:t>
      </w:r>
      <w:r w:rsidR="00EC6408" w:rsidRPr="007C2E95">
        <w:rPr>
          <w:sz w:val="28"/>
          <w:szCs w:val="28"/>
        </w:rPr>
        <w:t>ou can</w:t>
      </w:r>
      <w:r w:rsidR="001A72E9" w:rsidRPr="007C2E95">
        <w:rPr>
          <w:sz w:val="28"/>
          <w:szCs w:val="28"/>
        </w:rPr>
        <w:t>’</w:t>
      </w:r>
      <w:r w:rsidR="00EC6408" w:rsidRPr="007C2E95">
        <w:rPr>
          <w:sz w:val="28"/>
          <w:szCs w:val="28"/>
        </w:rPr>
        <w:t xml:space="preserve">t go wrong with </w:t>
      </w:r>
      <w:r w:rsidR="00735E1D" w:rsidRPr="007C2E95">
        <w:rPr>
          <w:sz w:val="28"/>
          <w:szCs w:val="28"/>
        </w:rPr>
        <w:t xml:space="preserve">Viola </w:t>
      </w:r>
      <w:r w:rsidRPr="007C2E95">
        <w:rPr>
          <w:sz w:val="28"/>
          <w:szCs w:val="28"/>
        </w:rPr>
        <w:t>hederacea .</w:t>
      </w:r>
      <w:r w:rsidR="00EC6408" w:rsidRPr="007C2E95">
        <w:rPr>
          <w:sz w:val="28"/>
          <w:szCs w:val="28"/>
        </w:rPr>
        <w:t xml:space="preserve">This energetic little ground cover </w:t>
      </w:r>
      <w:r w:rsidR="00735E1D" w:rsidRPr="007C2E95">
        <w:rPr>
          <w:sz w:val="28"/>
          <w:szCs w:val="28"/>
        </w:rPr>
        <w:t xml:space="preserve">comes from Australia and is </w:t>
      </w:r>
      <w:r w:rsidR="00B315A0">
        <w:rPr>
          <w:sz w:val="28"/>
          <w:szCs w:val="28"/>
        </w:rPr>
        <w:t>commonly</w:t>
      </w:r>
      <w:r w:rsidR="00EC6408" w:rsidRPr="007C2E95">
        <w:rPr>
          <w:sz w:val="28"/>
          <w:szCs w:val="28"/>
        </w:rPr>
        <w:t xml:space="preserve"> </w:t>
      </w:r>
      <w:r w:rsidR="00735E1D" w:rsidRPr="007C2E95">
        <w:rPr>
          <w:sz w:val="28"/>
          <w:szCs w:val="28"/>
        </w:rPr>
        <w:t>known as the Australian Violet.</w:t>
      </w:r>
    </w:p>
    <w:p w:rsidR="00735E1D" w:rsidRPr="007C2E95" w:rsidRDefault="00735E1D">
      <w:pPr>
        <w:rPr>
          <w:sz w:val="28"/>
          <w:szCs w:val="28"/>
        </w:rPr>
      </w:pPr>
      <w:r w:rsidRPr="007C2E95">
        <w:rPr>
          <w:sz w:val="28"/>
          <w:szCs w:val="28"/>
        </w:rPr>
        <w:t>It is a</w:t>
      </w:r>
      <w:r w:rsidR="001A72E9" w:rsidRPr="007C2E95">
        <w:rPr>
          <w:sz w:val="28"/>
          <w:szCs w:val="28"/>
        </w:rPr>
        <w:t xml:space="preserve"> quick</w:t>
      </w:r>
      <w:r w:rsidR="00F557A9" w:rsidRPr="007C2E95">
        <w:rPr>
          <w:sz w:val="28"/>
          <w:szCs w:val="28"/>
        </w:rPr>
        <w:t xml:space="preserve"> </w:t>
      </w:r>
      <w:r w:rsidR="00B315A0" w:rsidRPr="007C2E95">
        <w:rPr>
          <w:sz w:val="28"/>
          <w:szCs w:val="28"/>
        </w:rPr>
        <w:t>growing;</w:t>
      </w:r>
      <w:r w:rsidRPr="007C2E95">
        <w:rPr>
          <w:sz w:val="28"/>
          <w:szCs w:val="28"/>
        </w:rPr>
        <w:t xml:space="preserve"> </w:t>
      </w:r>
      <w:r w:rsidR="00B315A0">
        <w:rPr>
          <w:sz w:val="28"/>
          <w:szCs w:val="28"/>
        </w:rPr>
        <w:t xml:space="preserve">flat </w:t>
      </w:r>
      <w:r w:rsidRPr="007C2E95">
        <w:rPr>
          <w:sz w:val="28"/>
          <w:szCs w:val="28"/>
        </w:rPr>
        <w:t>spreading, evergreen, herbaceous ground cov</w:t>
      </w:r>
      <w:r w:rsidR="00AA1114" w:rsidRPr="007C2E95">
        <w:rPr>
          <w:sz w:val="28"/>
          <w:szCs w:val="28"/>
        </w:rPr>
        <w:t>er t</w:t>
      </w:r>
      <w:r w:rsidR="00EC6408" w:rsidRPr="007C2E95">
        <w:rPr>
          <w:sz w:val="28"/>
          <w:szCs w:val="28"/>
        </w:rPr>
        <w:t xml:space="preserve">hat can form </w:t>
      </w:r>
      <w:r w:rsidR="001A72E9" w:rsidRPr="007C2E95">
        <w:rPr>
          <w:sz w:val="28"/>
          <w:szCs w:val="28"/>
        </w:rPr>
        <w:t xml:space="preserve">an extensive </w:t>
      </w:r>
      <w:r w:rsidR="007C2E95" w:rsidRPr="007C2E95">
        <w:rPr>
          <w:sz w:val="28"/>
          <w:szCs w:val="28"/>
        </w:rPr>
        <w:t xml:space="preserve">mat. </w:t>
      </w:r>
      <w:r w:rsidR="001A72E9" w:rsidRPr="007C2E95">
        <w:rPr>
          <w:sz w:val="28"/>
          <w:szCs w:val="28"/>
        </w:rPr>
        <w:t>One little plant</w:t>
      </w:r>
      <w:r w:rsidR="00AA1114" w:rsidRPr="007C2E95">
        <w:rPr>
          <w:sz w:val="28"/>
          <w:szCs w:val="28"/>
        </w:rPr>
        <w:t xml:space="preserve"> can</w:t>
      </w:r>
      <w:r w:rsidR="00B315A0">
        <w:rPr>
          <w:sz w:val="28"/>
          <w:szCs w:val="28"/>
        </w:rPr>
        <w:t>,</w:t>
      </w:r>
      <w:r w:rsidR="00AA1114" w:rsidRPr="007C2E95">
        <w:rPr>
          <w:sz w:val="28"/>
          <w:szCs w:val="28"/>
        </w:rPr>
        <w:t xml:space="preserve"> </w:t>
      </w:r>
      <w:r w:rsidR="001A72E9" w:rsidRPr="007C2E95">
        <w:rPr>
          <w:sz w:val="28"/>
          <w:szCs w:val="28"/>
        </w:rPr>
        <w:t xml:space="preserve">without </w:t>
      </w:r>
      <w:r w:rsidR="00B315A0" w:rsidRPr="007C2E95">
        <w:rPr>
          <w:sz w:val="28"/>
          <w:szCs w:val="28"/>
        </w:rPr>
        <w:t>difficulty, spread</w:t>
      </w:r>
      <w:r w:rsidR="001A72E9" w:rsidRPr="007C2E95">
        <w:rPr>
          <w:sz w:val="28"/>
          <w:szCs w:val="28"/>
        </w:rPr>
        <w:t xml:space="preserve"> up to a </w:t>
      </w:r>
      <w:r w:rsidR="007C2E95" w:rsidRPr="007C2E95">
        <w:rPr>
          <w:sz w:val="28"/>
          <w:szCs w:val="28"/>
        </w:rPr>
        <w:t>square</w:t>
      </w:r>
      <w:r w:rsidR="001A72E9" w:rsidRPr="007C2E95">
        <w:rPr>
          <w:sz w:val="28"/>
          <w:szCs w:val="28"/>
        </w:rPr>
        <w:t xml:space="preserve"> </w:t>
      </w:r>
      <w:r w:rsidR="007C2E95" w:rsidRPr="007C2E95">
        <w:rPr>
          <w:sz w:val="28"/>
          <w:szCs w:val="28"/>
        </w:rPr>
        <w:t>meter</w:t>
      </w:r>
      <w:r w:rsidR="001A72E9" w:rsidRPr="007C2E95">
        <w:rPr>
          <w:sz w:val="28"/>
          <w:szCs w:val="28"/>
        </w:rPr>
        <w:t xml:space="preserve"> in </w:t>
      </w:r>
      <w:r w:rsidR="007C2E95" w:rsidRPr="007C2E95">
        <w:rPr>
          <w:sz w:val="28"/>
          <w:szCs w:val="28"/>
        </w:rPr>
        <w:t>diameter</w:t>
      </w:r>
      <w:r w:rsidR="00AA1114" w:rsidRPr="007C2E95">
        <w:rPr>
          <w:sz w:val="28"/>
          <w:szCs w:val="28"/>
        </w:rPr>
        <w:t>.</w:t>
      </w:r>
      <w:r w:rsidR="001A72E9" w:rsidRPr="007C2E95">
        <w:rPr>
          <w:sz w:val="28"/>
          <w:szCs w:val="28"/>
        </w:rPr>
        <w:t xml:space="preserve"> </w:t>
      </w:r>
      <w:r w:rsidR="00EC6408" w:rsidRPr="007C2E95">
        <w:rPr>
          <w:sz w:val="28"/>
          <w:szCs w:val="28"/>
        </w:rPr>
        <w:t xml:space="preserve">Viola </w:t>
      </w:r>
      <w:r w:rsidR="007C2E95" w:rsidRPr="007C2E95">
        <w:rPr>
          <w:sz w:val="28"/>
          <w:szCs w:val="28"/>
        </w:rPr>
        <w:t>hederacea reaches</w:t>
      </w:r>
      <w:r w:rsidR="00AA1114" w:rsidRPr="007C2E95">
        <w:rPr>
          <w:sz w:val="28"/>
          <w:szCs w:val="28"/>
        </w:rPr>
        <w:t xml:space="preserve"> </w:t>
      </w:r>
      <w:r w:rsidR="00EC6408" w:rsidRPr="007C2E95">
        <w:rPr>
          <w:sz w:val="28"/>
          <w:szCs w:val="28"/>
        </w:rPr>
        <w:t xml:space="preserve">approximately </w:t>
      </w:r>
      <w:r w:rsidR="00AA1114" w:rsidRPr="007C2E95">
        <w:rPr>
          <w:sz w:val="28"/>
          <w:szCs w:val="28"/>
        </w:rPr>
        <w:t xml:space="preserve">15cm </w:t>
      </w:r>
      <w:r w:rsidR="00EC6408" w:rsidRPr="007C2E95">
        <w:rPr>
          <w:sz w:val="28"/>
          <w:szCs w:val="28"/>
        </w:rPr>
        <w:t xml:space="preserve">in </w:t>
      </w:r>
      <w:r w:rsidR="007C2E95" w:rsidRPr="007C2E95">
        <w:rPr>
          <w:sz w:val="28"/>
          <w:szCs w:val="28"/>
        </w:rPr>
        <w:t xml:space="preserve">height. </w:t>
      </w:r>
      <w:r w:rsidR="001A72E9" w:rsidRPr="007C2E95">
        <w:rPr>
          <w:sz w:val="28"/>
          <w:szCs w:val="28"/>
        </w:rPr>
        <w:t>It</w:t>
      </w:r>
      <w:r w:rsidRPr="007C2E95">
        <w:rPr>
          <w:sz w:val="28"/>
          <w:szCs w:val="28"/>
        </w:rPr>
        <w:t xml:space="preserve"> has sof</w:t>
      </w:r>
      <w:r w:rsidR="00AA1114" w:rsidRPr="007C2E95">
        <w:rPr>
          <w:sz w:val="28"/>
          <w:szCs w:val="28"/>
        </w:rPr>
        <w:t xml:space="preserve">t </w:t>
      </w:r>
      <w:r w:rsidR="007C2E95" w:rsidRPr="007C2E95">
        <w:rPr>
          <w:sz w:val="28"/>
          <w:szCs w:val="28"/>
        </w:rPr>
        <w:t>green, round</w:t>
      </w:r>
      <w:r w:rsidR="00AA1114" w:rsidRPr="007C2E95">
        <w:rPr>
          <w:sz w:val="28"/>
          <w:szCs w:val="28"/>
        </w:rPr>
        <w:t xml:space="preserve"> leaves. </w:t>
      </w:r>
    </w:p>
    <w:p w:rsidR="00D942ED" w:rsidRPr="007C2E95" w:rsidRDefault="00D942ED">
      <w:pPr>
        <w:rPr>
          <w:sz w:val="28"/>
          <w:szCs w:val="28"/>
        </w:rPr>
      </w:pPr>
      <w:r w:rsidRPr="007C2E95">
        <w:rPr>
          <w:sz w:val="28"/>
          <w:szCs w:val="28"/>
        </w:rPr>
        <w:t>The Aus</w:t>
      </w:r>
      <w:r w:rsidR="001A72E9" w:rsidRPr="007C2E95">
        <w:rPr>
          <w:sz w:val="28"/>
          <w:szCs w:val="28"/>
        </w:rPr>
        <w:t>tralian Violet grows in shade or</w:t>
      </w:r>
      <w:r w:rsidRPr="007C2E95">
        <w:rPr>
          <w:sz w:val="28"/>
          <w:szCs w:val="28"/>
        </w:rPr>
        <w:t xml:space="preserve"> partial shade in moist, well drained compost enriched soil</w:t>
      </w:r>
      <w:r w:rsidR="001A72E9" w:rsidRPr="007C2E95">
        <w:rPr>
          <w:sz w:val="28"/>
          <w:szCs w:val="28"/>
        </w:rPr>
        <w:t xml:space="preserve">. </w:t>
      </w:r>
      <w:r w:rsidR="007C2E95" w:rsidRPr="007C2E95">
        <w:rPr>
          <w:sz w:val="28"/>
          <w:szCs w:val="28"/>
        </w:rPr>
        <w:t>Don’t be</w:t>
      </w:r>
      <w:r w:rsidR="001A72E9" w:rsidRPr="007C2E95">
        <w:rPr>
          <w:sz w:val="28"/>
          <w:szCs w:val="28"/>
        </w:rPr>
        <w:t xml:space="preserve"> too anxious if your soil isn’t ideal as they will</w:t>
      </w:r>
      <w:r w:rsidRPr="007C2E95">
        <w:rPr>
          <w:sz w:val="28"/>
          <w:szCs w:val="28"/>
        </w:rPr>
        <w:t xml:space="preserve"> adapt</w:t>
      </w:r>
      <w:r w:rsidR="001A72E9" w:rsidRPr="007C2E95">
        <w:rPr>
          <w:sz w:val="28"/>
          <w:szCs w:val="28"/>
        </w:rPr>
        <w:t xml:space="preserve"> </w:t>
      </w:r>
      <w:r w:rsidR="007C2E95" w:rsidRPr="007C2E95">
        <w:rPr>
          <w:sz w:val="28"/>
          <w:szCs w:val="28"/>
        </w:rPr>
        <w:t>effortlessly to</w:t>
      </w:r>
      <w:r w:rsidRPr="007C2E95">
        <w:rPr>
          <w:sz w:val="28"/>
          <w:szCs w:val="28"/>
        </w:rPr>
        <w:t xml:space="preserve"> most garden soils. Keep </w:t>
      </w:r>
      <w:r w:rsidR="001A72E9" w:rsidRPr="007C2E95">
        <w:rPr>
          <w:sz w:val="28"/>
          <w:szCs w:val="28"/>
        </w:rPr>
        <w:t xml:space="preserve">the </w:t>
      </w:r>
      <w:r w:rsidR="00B315A0">
        <w:rPr>
          <w:sz w:val="28"/>
          <w:szCs w:val="28"/>
        </w:rPr>
        <w:t>ground around it</w:t>
      </w:r>
      <w:r w:rsidRPr="007C2E95">
        <w:rPr>
          <w:sz w:val="28"/>
          <w:szCs w:val="28"/>
        </w:rPr>
        <w:t xml:space="preserve"> damp</w:t>
      </w:r>
      <w:r w:rsidR="00B315A0">
        <w:rPr>
          <w:sz w:val="28"/>
          <w:szCs w:val="28"/>
        </w:rPr>
        <w:t xml:space="preserve"> in</w:t>
      </w:r>
      <w:r w:rsidRPr="007C2E95">
        <w:rPr>
          <w:sz w:val="28"/>
          <w:szCs w:val="28"/>
        </w:rPr>
        <w:t xml:space="preserve"> hot summer months</w:t>
      </w:r>
      <w:r w:rsidR="001A72E9" w:rsidRPr="007C2E95">
        <w:rPr>
          <w:sz w:val="28"/>
          <w:szCs w:val="28"/>
        </w:rPr>
        <w:t xml:space="preserve"> and i</w:t>
      </w:r>
      <w:r w:rsidR="007C2E95" w:rsidRPr="007C2E95">
        <w:rPr>
          <w:sz w:val="28"/>
          <w:szCs w:val="28"/>
        </w:rPr>
        <w:t>f the plant</w:t>
      </w:r>
      <w:r w:rsidR="001A72E9" w:rsidRPr="007C2E95">
        <w:rPr>
          <w:sz w:val="28"/>
          <w:szCs w:val="28"/>
        </w:rPr>
        <w:t xml:space="preserve"> is in more sun then </w:t>
      </w:r>
      <w:r w:rsidR="007C2E95" w:rsidRPr="007C2E95">
        <w:rPr>
          <w:sz w:val="28"/>
          <w:szCs w:val="28"/>
        </w:rPr>
        <w:t xml:space="preserve">shade. </w:t>
      </w:r>
      <w:r w:rsidR="001A72E9" w:rsidRPr="007C2E95">
        <w:rPr>
          <w:sz w:val="28"/>
          <w:szCs w:val="28"/>
        </w:rPr>
        <w:t>This will ensure the plant is happy and spreads quickly</w:t>
      </w:r>
      <w:r w:rsidRPr="007C2E95">
        <w:rPr>
          <w:sz w:val="28"/>
          <w:szCs w:val="28"/>
        </w:rPr>
        <w:t>.</w:t>
      </w:r>
    </w:p>
    <w:p w:rsidR="00D942ED" w:rsidRPr="007C2E95" w:rsidRDefault="00EA450D">
      <w:pPr>
        <w:rPr>
          <w:sz w:val="28"/>
          <w:szCs w:val="28"/>
        </w:rPr>
      </w:pPr>
      <w:r w:rsidRPr="007C2E95">
        <w:rPr>
          <w:sz w:val="28"/>
          <w:szCs w:val="28"/>
        </w:rPr>
        <w:t>Viola hederacea will flower</w:t>
      </w:r>
      <w:r w:rsidR="003C63CA" w:rsidRPr="007C2E95">
        <w:rPr>
          <w:sz w:val="28"/>
          <w:szCs w:val="28"/>
        </w:rPr>
        <w:t xml:space="preserve"> most of the year</w:t>
      </w:r>
      <w:r w:rsidRPr="007C2E95">
        <w:rPr>
          <w:sz w:val="28"/>
          <w:szCs w:val="28"/>
        </w:rPr>
        <w:t>. The white and purple violet shaped flowers appear on stems above the foliage. The flowers are edible</w:t>
      </w:r>
      <w:r w:rsidR="001A72E9" w:rsidRPr="007C2E95">
        <w:rPr>
          <w:sz w:val="28"/>
          <w:szCs w:val="28"/>
        </w:rPr>
        <w:t xml:space="preserve"> and look great when tossed into summer salads</w:t>
      </w:r>
      <w:r w:rsidRPr="007C2E95">
        <w:rPr>
          <w:sz w:val="28"/>
          <w:szCs w:val="28"/>
        </w:rPr>
        <w:t>.</w:t>
      </w:r>
    </w:p>
    <w:p w:rsidR="00EA450D" w:rsidRPr="007C2E95" w:rsidRDefault="007C2E95">
      <w:pPr>
        <w:rPr>
          <w:sz w:val="28"/>
          <w:szCs w:val="28"/>
        </w:rPr>
      </w:pPr>
      <w:r w:rsidRPr="007C2E95">
        <w:rPr>
          <w:sz w:val="28"/>
          <w:szCs w:val="28"/>
        </w:rPr>
        <w:t>This</w:t>
      </w:r>
      <w:r w:rsidR="00EA450D" w:rsidRPr="007C2E95">
        <w:rPr>
          <w:sz w:val="28"/>
          <w:szCs w:val="28"/>
        </w:rPr>
        <w:t xml:space="preserve"> is an </w:t>
      </w:r>
      <w:r w:rsidR="001A72E9" w:rsidRPr="007C2E95">
        <w:rPr>
          <w:sz w:val="28"/>
          <w:szCs w:val="28"/>
        </w:rPr>
        <w:t xml:space="preserve">easy to care for ground cover requiring very </w:t>
      </w:r>
      <w:r w:rsidRPr="007C2E95">
        <w:rPr>
          <w:sz w:val="28"/>
          <w:szCs w:val="28"/>
        </w:rPr>
        <w:t>little</w:t>
      </w:r>
      <w:r w:rsidR="001A72E9" w:rsidRPr="007C2E95">
        <w:rPr>
          <w:sz w:val="28"/>
          <w:szCs w:val="28"/>
        </w:rPr>
        <w:t xml:space="preserve"> </w:t>
      </w:r>
      <w:r w:rsidRPr="007C2E95">
        <w:rPr>
          <w:sz w:val="28"/>
          <w:szCs w:val="28"/>
        </w:rPr>
        <w:t xml:space="preserve">maintenance. </w:t>
      </w:r>
      <w:r w:rsidR="00EA450D" w:rsidRPr="007C2E95">
        <w:rPr>
          <w:sz w:val="28"/>
          <w:szCs w:val="28"/>
        </w:rPr>
        <w:t xml:space="preserve">Divide clumps in autumn or </w:t>
      </w:r>
      <w:r w:rsidRPr="007C2E95">
        <w:rPr>
          <w:sz w:val="28"/>
          <w:szCs w:val="28"/>
        </w:rPr>
        <w:t>spring.</w:t>
      </w:r>
    </w:p>
    <w:p w:rsidR="00EA450D" w:rsidRPr="007C2E95" w:rsidRDefault="00EA450D">
      <w:pPr>
        <w:rPr>
          <w:sz w:val="28"/>
          <w:szCs w:val="28"/>
        </w:rPr>
      </w:pPr>
      <w:r w:rsidRPr="007C2E95">
        <w:rPr>
          <w:sz w:val="28"/>
          <w:szCs w:val="28"/>
        </w:rPr>
        <w:t>Grow Viola hederacea as a ground cover in the shade under shrubs and trees. Plant it in hanging baskets and containers</w:t>
      </w:r>
      <w:r w:rsidR="00F557A9" w:rsidRPr="007C2E95">
        <w:rPr>
          <w:sz w:val="28"/>
          <w:szCs w:val="28"/>
        </w:rPr>
        <w:t xml:space="preserve"> where it can cascade or </w:t>
      </w:r>
      <w:r w:rsidR="00B315A0">
        <w:rPr>
          <w:sz w:val="28"/>
          <w:szCs w:val="28"/>
        </w:rPr>
        <w:t xml:space="preserve">they work beautifully when </w:t>
      </w:r>
      <w:proofErr w:type="gramStart"/>
      <w:r w:rsidR="00F557A9" w:rsidRPr="007C2E95">
        <w:rPr>
          <w:sz w:val="28"/>
          <w:szCs w:val="28"/>
        </w:rPr>
        <w:t>plant</w:t>
      </w:r>
      <w:r w:rsidR="00B315A0">
        <w:rPr>
          <w:sz w:val="28"/>
          <w:szCs w:val="28"/>
        </w:rPr>
        <w:t xml:space="preserve">ed </w:t>
      </w:r>
      <w:r w:rsidR="00F557A9" w:rsidRPr="007C2E95">
        <w:rPr>
          <w:sz w:val="28"/>
          <w:szCs w:val="28"/>
        </w:rPr>
        <w:t xml:space="preserve"> between</w:t>
      </w:r>
      <w:proofErr w:type="gramEnd"/>
      <w:r w:rsidR="00F557A9" w:rsidRPr="007C2E95">
        <w:rPr>
          <w:sz w:val="28"/>
          <w:szCs w:val="28"/>
        </w:rPr>
        <w:t xml:space="preserve"> stepping stones.</w:t>
      </w:r>
    </w:p>
    <w:sectPr w:rsidR="00EA450D" w:rsidRPr="007C2E95" w:rsidSect="00DC5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E1D"/>
    <w:rsid w:val="001A72E9"/>
    <w:rsid w:val="003C63CA"/>
    <w:rsid w:val="006F4E4F"/>
    <w:rsid w:val="00735E1D"/>
    <w:rsid w:val="007C2E95"/>
    <w:rsid w:val="00AA1114"/>
    <w:rsid w:val="00B315A0"/>
    <w:rsid w:val="00D942ED"/>
    <w:rsid w:val="00DC5BC7"/>
    <w:rsid w:val="00EA450D"/>
    <w:rsid w:val="00EC6408"/>
    <w:rsid w:val="00ED5D58"/>
    <w:rsid w:val="00F5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Angie</cp:lastModifiedBy>
  <cp:revision>3</cp:revision>
  <dcterms:created xsi:type="dcterms:W3CDTF">2015-05-21T16:43:00Z</dcterms:created>
  <dcterms:modified xsi:type="dcterms:W3CDTF">2018-04-26T08:50:00Z</dcterms:modified>
</cp:coreProperties>
</file>