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66" w:rsidRDefault="001D751A" w:rsidP="00576C5D">
      <w:pPr>
        <w:rPr>
          <w:rFonts w:ascii="Berlin Sans FB" w:hAnsi="Berlin Sans FB" w:cs="Angsana New"/>
          <w:sz w:val="48"/>
          <w:szCs w:val="48"/>
          <w:u w:val="single"/>
        </w:rPr>
      </w:pPr>
      <w:r>
        <w:rPr>
          <w:rFonts w:ascii="Berlin Sans FB" w:hAnsi="Berlin Sans FB" w:cs="Angsana New"/>
          <w:noProof/>
          <w:sz w:val="48"/>
          <w:szCs w:val="4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2038350</wp:posOffset>
            </wp:positionH>
            <wp:positionV relativeFrom="margin">
              <wp:posOffset>-647700</wp:posOffset>
            </wp:positionV>
            <wp:extent cx="1841500" cy="1295400"/>
            <wp:effectExtent l="19050" t="0" r="6350" b="0"/>
            <wp:wrapSquare wrapText="bothSides"/>
            <wp:docPr id="2" name="Picture 1" descr="H:\Temp\Temp Angie\library logos\2014 new logo\NEW_LOGO email 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Temp\Temp Angie\library logos\2014 new logo\NEW_LOGO email siz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50B" w:rsidRDefault="007D650B" w:rsidP="007D650B">
      <w:pPr>
        <w:rPr>
          <w:rFonts w:ascii="Berlin Sans FB" w:hAnsi="Berlin Sans FB" w:cs="Angsana New"/>
          <w:sz w:val="48"/>
          <w:szCs w:val="48"/>
          <w:u w:val="single"/>
        </w:rPr>
      </w:pPr>
    </w:p>
    <w:p w:rsidR="0074193E" w:rsidRPr="00002C68" w:rsidRDefault="00C95827" w:rsidP="007D650B">
      <w:pPr>
        <w:jc w:val="center"/>
        <w:rPr>
          <w:rFonts w:ascii="Berlin Sans FB" w:hAnsi="Berlin Sans FB" w:cs="Angsana New"/>
          <w:sz w:val="48"/>
          <w:szCs w:val="48"/>
          <w:u w:val="single"/>
        </w:rPr>
      </w:pPr>
      <w:r>
        <w:rPr>
          <w:rFonts w:ascii="Berlin Sans FB" w:hAnsi="Berlin Sans FB" w:cs="Angsana New"/>
          <w:sz w:val="48"/>
          <w:szCs w:val="48"/>
          <w:u w:val="single"/>
        </w:rPr>
        <w:t>Delosperma cooperi</w:t>
      </w:r>
    </w:p>
    <w:p w:rsidR="00002C68" w:rsidRPr="007D650B" w:rsidRDefault="00002C68" w:rsidP="00002C68">
      <w:pPr>
        <w:jc w:val="center"/>
        <w:rPr>
          <w:rFonts w:ascii="Bookman Old Style" w:hAnsi="Bookman Old Style"/>
          <w:sz w:val="24"/>
          <w:szCs w:val="24"/>
          <w:u w:val="single"/>
        </w:rPr>
      </w:pPr>
      <w:r w:rsidRPr="007D650B">
        <w:rPr>
          <w:rFonts w:ascii="Bookman Old Style" w:hAnsi="Bookman Old Style"/>
          <w:sz w:val="24"/>
          <w:szCs w:val="24"/>
          <w:u w:val="single"/>
        </w:rPr>
        <w:t>Klipvygies/Coopers Ice Plant</w:t>
      </w:r>
    </w:p>
    <w:p w:rsidR="000E6598" w:rsidRPr="007D650B" w:rsidRDefault="000E6598">
      <w:pPr>
        <w:rPr>
          <w:rFonts w:cstheme="minorHAnsi"/>
          <w:sz w:val="24"/>
          <w:szCs w:val="24"/>
        </w:rPr>
      </w:pPr>
      <w:r w:rsidRPr="007D650B">
        <w:rPr>
          <w:rFonts w:cstheme="minorHAnsi"/>
          <w:sz w:val="24"/>
          <w:szCs w:val="24"/>
        </w:rPr>
        <w:t>Delosperma belong</w:t>
      </w:r>
      <w:r w:rsidR="00002C68" w:rsidRPr="007D650B">
        <w:rPr>
          <w:rFonts w:cstheme="minorHAnsi"/>
          <w:sz w:val="24"/>
          <w:szCs w:val="24"/>
        </w:rPr>
        <w:t>s</w:t>
      </w:r>
      <w:r w:rsidR="000E5023" w:rsidRPr="007D650B">
        <w:rPr>
          <w:rFonts w:cstheme="minorHAnsi"/>
          <w:sz w:val="24"/>
          <w:szCs w:val="24"/>
        </w:rPr>
        <w:t xml:space="preserve"> to the </w:t>
      </w:r>
      <w:r w:rsidR="00F17A88" w:rsidRPr="007D650B">
        <w:rPr>
          <w:rFonts w:cstheme="minorHAnsi"/>
          <w:sz w:val="24"/>
          <w:szCs w:val="24"/>
        </w:rPr>
        <w:t>Aizoceae family</w:t>
      </w:r>
      <w:r w:rsidRPr="007D650B">
        <w:rPr>
          <w:rFonts w:cstheme="minorHAnsi"/>
          <w:sz w:val="24"/>
          <w:szCs w:val="24"/>
        </w:rPr>
        <w:t xml:space="preserve"> commonly known as ‘Vygies’. </w:t>
      </w:r>
      <w:r w:rsidRPr="007D650B">
        <w:rPr>
          <w:rFonts w:cstheme="minorHAnsi"/>
          <w:sz w:val="24"/>
          <w:szCs w:val="24"/>
          <w:u w:val="single"/>
        </w:rPr>
        <w:t>Deloperma cooperi</w:t>
      </w:r>
      <w:r w:rsidR="000E5023" w:rsidRPr="007D650B">
        <w:rPr>
          <w:rFonts w:cstheme="minorHAnsi"/>
          <w:sz w:val="24"/>
          <w:szCs w:val="24"/>
        </w:rPr>
        <w:t xml:space="preserve"> are known as ‘Klipvygie</w:t>
      </w:r>
      <w:r w:rsidRPr="007D650B">
        <w:rPr>
          <w:rFonts w:cstheme="minorHAnsi"/>
          <w:sz w:val="24"/>
          <w:szCs w:val="24"/>
        </w:rPr>
        <w:t>’ or ‘Coopers Ice Plant’ and are indigenous to South Africa where they are mainly</w:t>
      </w:r>
      <w:r w:rsidR="00B85AFD" w:rsidRPr="007D650B">
        <w:rPr>
          <w:rFonts w:cstheme="minorHAnsi"/>
          <w:sz w:val="24"/>
          <w:szCs w:val="24"/>
        </w:rPr>
        <w:t xml:space="preserve"> found in the drier parts of our</w:t>
      </w:r>
      <w:r w:rsidRPr="007D650B">
        <w:rPr>
          <w:rFonts w:cstheme="minorHAnsi"/>
          <w:sz w:val="24"/>
          <w:szCs w:val="24"/>
        </w:rPr>
        <w:t xml:space="preserve"> country.</w:t>
      </w:r>
    </w:p>
    <w:p w:rsidR="00F17A88" w:rsidRPr="007D650B" w:rsidRDefault="000E6598" w:rsidP="00F17A88">
      <w:pPr>
        <w:rPr>
          <w:rFonts w:cstheme="minorHAnsi"/>
          <w:sz w:val="24"/>
          <w:szCs w:val="24"/>
          <w:u w:val="single"/>
        </w:rPr>
      </w:pPr>
      <w:r w:rsidRPr="007D650B">
        <w:rPr>
          <w:rFonts w:cstheme="minorHAnsi"/>
          <w:sz w:val="24"/>
          <w:szCs w:val="24"/>
          <w:u w:val="single"/>
        </w:rPr>
        <w:t xml:space="preserve">Delosperma </w:t>
      </w:r>
      <w:r w:rsidR="00F17A88" w:rsidRPr="007D650B">
        <w:rPr>
          <w:rFonts w:cstheme="minorHAnsi"/>
          <w:sz w:val="24"/>
          <w:szCs w:val="24"/>
          <w:u w:val="single"/>
        </w:rPr>
        <w:t>cooperi</w:t>
      </w:r>
      <w:r w:rsidRPr="007D650B">
        <w:rPr>
          <w:rFonts w:cstheme="minorHAnsi"/>
          <w:sz w:val="24"/>
          <w:szCs w:val="24"/>
        </w:rPr>
        <w:t xml:space="preserve"> is a succulent, evergreen perennial that has a creeping habit. They have small, closely branched leaves that are round and up </w:t>
      </w:r>
      <w:r w:rsidR="00F9387D" w:rsidRPr="007D650B">
        <w:rPr>
          <w:rFonts w:cstheme="minorHAnsi"/>
          <w:sz w:val="24"/>
          <w:szCs w:val="24"/>
        </w:rPr>
        <w:t xml:space="preserve">to 5.5cm long. The </w:t>
      </w:r>
      <w:r w:rsidRPr="007D650B">
        <w:rPr>
          <w:rFonts w:cstheme="minorHAnsi"/>
          <w:sz w:val="24"/>
          <w:szCs w:val="24"/>
        </w:rPr>
        <w:t>glistening quality</w:t>
      </w:r>
      <w:r w:rsidR="00F9387D" w:rsidRPr="007D650B">
        <w:rPr>
          <w:rFonts w:cstheme="minorHAnsi"/>
          <w:sz w:val="24"/>
          <w:szCs w:val="24"/>
        </w:rPr>
        <w:t xml:space="preserve"> of the leaves</w:t>
      </w:r>
      <w:r w:rsidRPr="007D650B">
        <w:rPr>
          <w:rFonts w:cstheme="minorHAnsi"/>
          <w:sz w:val="24"/>
          <w:szCs w:val="24"/>
        </w:rPr>
        <w:t xml:space="preserve"> is due to water-containing cells on the</w:t>
      </w:r>
      <w:r w:rsidR="00F9387D" w:rsidRPr="007D650B">
        <w:rPr>
          <w:rFonts w:cstheme="minorHAnsi"/>
          <w:sz w:val="24"/>
          <w:szCs w:val="24"/>
        </w:rPr>
        <w:t>ir</w:t>
      </w:r>
      <w:r w:rsidRPr="007D650B">
        <w:rPr>
          <w:rFonts w:cstheme="minorHAnsi"/>
          <w:sz w:val="24"/>
          <w:szCs w:val="24"/>
        </w:rPr>
        <w:t xml:space="preserve"> surfac</w:t>
      </w:r>
      <w:r w:rsidR="00F9387D" w:rsidRPr="007D650B">
        <w:rPr>
          <w:rFonts w:cstheme="minorHAnsi"/>
          <w:sz w:val="24"/>
          <w:szCs w:val="24"/>
        </w:rPr>
        <w:t>e which catch and reflect light, hence the name “ice plant”.</w:t>
      </w:r>
      <w:r w:rsidR="00F17A88" w:rsidRPr="007D650B">
        <w:rPr>
          <w:rFonts w:cstheme="minorHAnsi"/>
          <w:sz w:val="24"/>
          <w:szCs w:val="24"/>
          <w:u w:val="single"/>
        </w:rPr>
        <w:t xml:space="preserve"> </w:t>
      </w:r>
    </w:p>
    <w:p w:rsidR="00F17A88" w:rsidRPr="007D650B" w:rsidRDefault="00F17A88" w:rsidP="00F17A88">
      <w:pPr>
        <w:rPr>
          <w:rFonts w:cstheme="minorHAnsi"/>
          <w:sz w:val="24"/>
          <w:szCs w:val="24"/>
        </w:rPr>
      </w:pPr>
      <w:r w:rsidRPr="007D650B">
        <w:rPr>
          <w:rFonts w:cstheme="minorHAnsi"/>
          <w:sz w:val="24"/>
          <w:szCs w:val="24"/>
          <w:u w:val="single"/>
        </w:rPr>
        <w:t>Delosperma cooperi</w:t>
      </w:r>
      <w:r w:rsidRPr="007D650B">
        <w:rPr>
          <w:rFonts w:cstheme="minorHAnsi"/>
          <w:sz w:val="24"/>
          <w:szCs w:val="24"/>
        </w:rPr>
        <w:t xml:space="preserve"> love the sun and thrive in dry and hot conditions. They are vigorous </w:t>
      </w:r>
      <w:r w:rsidR="007D650B" w:rsidRPr="007D650B">
        <w:rPr>
          <w:rFonts w:cstheme="minorHAnsi"/>
          <w:sz w:val="24"/>
          <w:szCs w:val="24"/>
        </w:rPr>
        <w:t>spreaders that form a dense mat approximately</w:t>
      </w:r>
      <w:r w:rsidRPr="007D650B">
        <w:rPr>
          <w:rFonts w:cstheme="minorHAnsi"/>
          <w:sz w:val="24"/>
          <w:szCs w:val="24"/>
        </w:rPr>
        <w:t xml:space="preserve"> 10 to 15cm</w:t>
      </w:r>
      <w:r w:rsidR="007D650B" w:rsidRPr="007D650B">
        <w:rPr>
          <w:rFonts w:cstheme="minorHAnsi"/>
          <w:sz w:val="24"/>
          <w:szCs w:val="24"/>
        </w:rPr>
        <w:t xml:space="preserve"> in</w:t>
      </w:r>
      <w:r w:rsidRPr="007D650B">
        <w:rPr>
          <w:rFonts w:cstheme="minorHAnsi"/>
          <w:sz w:val="24"/>
          <w:szCs w:val="24"/>
        </w:rPr>
        <w:t xml:space="preserve"> h</w:t>
      </w:r>
      <w:r w:rsidR="007D650B" w:rsidRPr="007D650B">
        <w:rPr>
          <w:rFonts w:cstheme="minorHAnsi"/>
          <w:sz w:val="24"/>
          <w:szCs w:val="24"/>
        </w:rPr>
        <w:t>e</w:t>
      </w:r>
      <w:r w:rsidRPr="007D650B">
        <w:rPr>
          <w:rFonts w:cstheme="minorHAnsi"/>
          <w:sz w:val="24"/>
          <w:szCs w:val="24"/>
        </w:rPr>
        <w:t>igh</w:t>
      </w:r>
      <w:r w:rsidR="007D650B" w:rsidRPr="007D650B">
        <w:rPr>
          <w:rFonts w:cstheme="minorHAnsi"/>
          <w:sz w:val="24"/>
          <w:szCs w:val="24"/>
        </w:rPr>
        <w:t>t</w:t>
      </w:r>
      <w:r w:rsidRPr="007D650B">
        <w:rPr>
          <w:rFonts w:cstheme="minorHAnsi"/>
          <w:sz w:val="24"/>
          <w:szCs w:val="24"/>
        </w:rPr>
        <w:t xml:space="preserve"> and sprea</w:t>
      </w:r>
      <w:r w:rsidR="008C4121">
        <w:rPr>
          <w:rFonts w:cstheme="minorHAnsi"/>
          <w:sz w:val="24"/>
          <w:szCs w:val="24"/>
        </w:rPr>
        <w:t>d to a width of 60cm. T</w:t>
      </w:r>
      <w:r w:rsidRPr="007D650B">
        <w:rPr>
          <w:rFonts w:cstheme="minorHAnsi"/>
          <w:sz w:val="24"/>
          <w:szCs w:val="24"/>
        </w:rPr>
        <w:t>hey prefer to grow</w:t>
      </w:r>
      <w:r w:rsidR="007D650B" w:rsidRPr="007D650B">
        <w:rPr>
          <w:rFonts w:cstheme="minorHAnsi"/>
          <w:sz w:val="24"/>
          <w:szCs w:val="24"/>
        </w:rPr>
        <w:t xml:space="preserve"> in well drained </w:t>
      </w:r>
      <w:r w:rsidR="008C4121" w:rsidRPr="007D650B">
        <w:rPr>
          <w:rFonts w:cstheme="minorHAnsi"/>
          <w:sz w:val="24"/>
          <w:szCs w:val="24"/>
        </w:rPr>
        <w:t>soil,</w:t>
      </w:r>
      <w:r w:rsidR="008C4121">
        <w:rPr>
          <w:rFonts w:cstheme="minorHAnsi"/>
          <w:sz w:val="24"/>
          <w:szCs w:val="24"/>
        </w:rPr>
        <w:t xml:space="preserve"> be aware of </w:t>
      </w:r>
      <w:r w:rsidRPr="007D650B">
        <w:rPr>
          <w:rFonts w:cstheme="minorHAnsi"/>
          <w:sz w:val="24"/>
          <w:szCs w:val="24"/>
        </w:rPr>
        <w:t>overwater</w:t>
      </w:r>
      <w:r w:rsidR="008C4121">
        <w:rPr>
          <w:rFonts w:cstheme="minorHAnsi"/>
          <w:sz w:val="24"/>
          <w:szCs w:val="24"/>
        </w:rPr>
        <w:t>ing as this will cause them to</w:t>
      </w:r>
      <w:r w:rsidRPr="007D650B">
        <w:rPr>
          <w:rFonts w:cstheme="minorHAnsi"/>
          <w:sz w:val="24"/>
          <w:szCs w:val="24"/>
        </w:rPr>
        <w:t xml:space="preserve"> rot. </w:t>
      </w:r>
    </w:p>
    <w:p w:rsidR="000E6598" w:rsidRPr="007D650B" w:rsidRDefault="008C41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Once </w:t>
      </w:r>
      <w:r w:rsidRPr="007D650B">
        <w:rPr>
          <w:rFonts w:cstheme="minorHAnsi"/>
          <w:sz w:val="24"/>
          <w:szCs w:val="24"/>
        </w:rPr>
        <w:t xml:space="preserve">they are established </w:t>
      </w:r>
      <w:r>
        <w:rPr>
          <w:rFonts w:cstheme="minorHAnsi"/>
          <w:sz w:val="24"/>
          <w:szCs w:val="24"/>
        </w:rPr>
        <w:t>,these vygies</w:t>
      </w:r>
      <w:r w:rsidR="00F17A88" w:rsidRPr="007D650B">
        <w:rPr>
          <w:rFonts w:cstheme="minorHAnsi"/>
          <w:sz w:val="24"/>
          <w:szCs w:val="24"/>
        </w:rPr>
        <w:t xml:space="preserve"> are resistant </w:t>
      </w:r>
      <w:r>
        <w:rPr>
          <w:rFonts w:cstheme="minorHAnsi"/>
          <w:sz w:val="24"/>
          <w:szCs w:val="24"/>
        </w:rPr>
        <w:t>to long periods of drought,</w:t>
      </w:r>
      <w:r w:rsidR="00F17A88" w:rsidRPr="007D650B">
        <w:rPr>
          <w:rFonts w:cstheme="minorHAnsi"/>
          <w:sz w:val="24"/>
          <w:szCs w:val="24"/>
        </w:rPr>
        <w:t xml:space="preserve"> if it is very </w:t>
      </w:r>
      <w:r w:rsidR="007D650B" w:rsidRPr="007D650B">
        <w:rPr>
          <w:rFonts w:cstheme="minorHAnsi"/>
          <w:sz w:val="24"/>
          <w:szCs w:val="24"/>
        </w:rPr>
        <w:t>dry</w:t>
      </w:r>
      <w:r>
        <w:rPr>
          <w:rFonts w:cstheme="minorHAnsi"/>
          <w:sz w:val="24"/>
          <w:szCs w:val="24"/>
        </w:rPr>
        <w:t xml:space="preserve"> water well </w:t>
      </w:r>
      <w:r w:rsidR="007D650B" w:rsidRPr="007D650B">
        <w:rPr>
          <w:rFonts w:cstheme="minorHAnsi"/>
          <w:sz w:val="24"/>
          <w:szCs w:val="24"/>
        </w:rPr>
        <w:t xml:space="preserve"> before their flowering time</w:t>
      </w:r>
      <w:r w:rsidR="00F17A88" w:rsidRPr="007D650B">
        <w:rPr>
          <w:rFonts w:cstheme="minorHAnsi"/>
          <w:sz w:val="24"/>
          <w:szCs w:val="24"/>
        </w:rPr>
        <w:t xml:space="preserve"> and you will be rewa</w:t>
      </w:r>
      <w:r>
        <w:rPr>
          <w:rFonts w:cstheme="minorHAnsi"/>
          <w:sz w:val="24"/>
          <w:szCs w:val="24"/>
        </w:rPr>
        <w:t>rded with a good show of blooms</w:t>
      </w:r>
      <w:r w:rsidR="00547CF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0E6598" w:rsidRPr="007D650B">
        <w:rPr>
          <w:rFonts w:cstheme="minorHAnsi"/>
          <w:sz w:val="24"/>
          <w:szCs w:val="24"/>
        </w:rPr>
        <w:t xml:space="preserve">The </w:t>
      </w:r>
      <w:r w:rsidR="00283C57" w:rsidRPr="007D650B">
        <w:rPr>
          <w:rFonts w:cstheme="minorHAnsi"/>
          <w:sz w:val="24"/>
          <w:szCs w:val="24"/>
        </w:rPr>
        <w:t>fuchsia purple flowers have many slender p</w:t>
      </w:r>
      <w:r w:rsidR="00F9387D" w:rsidRPr="007D650B">
        <w:rPr>
          <w:rFonts w:cstheme="minorHAnsi"/>
          <w:sz w:val="24"/>
          <w:szCs w:val="24"/>
        </w:rPr>
        <w:t>etals radiating from the centre and are spectacu</w:t>
      </w:r>
      <w:r>
        <w:rPr>
          <w:rFonts w:cstheme="minorHAnsi"/>
          <w:sz w:val="24"/>
          <w:szCs w:val="24"/>
        </w:rPr>
        <w:t>lar bursts of colour in the veld</w:t>
      </w:r>
      <w:r w:rsidR="00F17A88" w:rsidRPr="007D650B">
        <w:rPr>
          <w:rFonts w:cstheme="minorHAnsi"/>
          <w:sz w:val="24"/>
          <w:szCs w:val="24"/>
        </w:rPr>
        <w:t>.</w:t>
      </w:r>
      <w:r w:rsidR="00C95827" w:rsidRPr="007D650B">
        <w:rPr>
          <w:rFonts w:cstheme="minorHAnsi"/>
          <w:sz w:val="24"/>
          <w:szCs w:val="24"/>
        </w:rPr>
        <w:t xml:space="preserve"> </w:t>
      </w:r>
      <w:r w:rsidR="00F17A88" w:rsidRPr="007D650B">
        <w:rPr>
          <w:rFonts w:cstheme="minorHAnsi"/>
          <w:sz w:val="24"/>
          <w:szCs w:val="24"/>
        </w:rPr>
        <w:t xml:space="preserve">They </w:t>
      </w:r>
      <w:r w:rsidR="007D650B" w:rsidRPr="007D650B">
        <w:rPr>
          <w:rFonts w:cstheme="minorHAnsi"/>
          <w:sz w:val="24"/>
          <w:szCs w:val="24"/>
        </w:rPr>
        <w:t xml:space="preserve">are excellent </w:t>
      </w:r>
      <w:r w:rsidR="00204256" w:rsidRPr="007D650B">
        <w:rPr>
          <w:rFonts w:cstheme="minorHAnsi"/>
          <w:sz w:val="24"/>
          <w:szCs w:val="24"/>
        </w:rPr>
        <w:t>performers and</w:t>
      </w:r>
      <w:r w:rsidR="00C95827" w:rsidRPr="007D650B">
        <w:rPr>
          <w:rFonts w:cstheme="minorHAnsi"/>
          <w:sz w:val="24"/>
          <w:szCs w:val="24"/>
        </w:rPr>
        <w:t xml:space="preserve"> without fail ensure the same bursts o</w:t>
      </w:r>
      <w:r w:rsidR="00576C5D" w:rsidRPr="007D650B">
        <w:rPr>
          <w:rFonts w:cstheme="minorHAnsi"/>
          <w:sz w:val="24"/>
          <w:szCs w:val="24"/>
        </w:rPr>
        <w:t>f bright</w:t>
      </w:r>
      <w:r w:rsidR="00C95827" w:rsidRPr="007D650B">
        <w:rPr>
          <w:rFonts w:cstheme="minorHAnsi"/>
          <w:sz w:val="24"/>
          <w:szCs w:val="24"/>
        </w:rPr>
        <w:t>,</w:t>
      </w:r>
      <w:r w:rsidR="00576C5D" w:rsidRPr="007D650B">
        <w:rPr>
          <w:rFonts w:cstheme="minorHAnsi"/>
          <w:sz w:val="24"/>
          <w:szCs w:val="24"/>
        </w:rPr>
        <w:t xml:space="preserve"> </w:t>
      </w:r>
      <w:r w:rsidR="00C95827" w:rsidRPr="007D650B">
        <w:rPr>
          <w:rFonts w:cstheme="minorHAnsi"/>
          <w:sz w:val="24"/>
          <w:szCs w:val="24"/>
        </w:rPr>
        <w:t>purple</w:t>
      </w:r>
      <w:r w:rsidR="00F17A88" w:rsidRPr="007D650B">
        <w:rPr>
          <w:rFonts w:cstheme="minorHAnsi"/>
          <w:sz w:val="24"/>
          <w:szCs w:val="24"/>
        </w:rPr>
        <w:t xml:space="preserve"> colours are </w:t>
      </w:r>
      <w:r w:rsidR="00C95827" w:rsidRPr="007D650B">
        <w:rPr>
          <w:rFonts w:cstheme="minorHAnsi"/>
          <w:sz w:val="24"/>
          <w:szCs w:val="24"/>
        </w:rPr>
        <w:t>mimicked</w:t>
      </w:r>
      <w:r w:rsidR="00F17A88" w:rsidRPr="007D650B">
        <w:rPr>
          <w:rFonts w:cstheme="minorHAnsi"/>
          <w:sz w:val="24"/>
          <w:szCs w:val="24"/>
        </w:rPr>
        <w:t xml:space="preserve"> in a garden </w:t>
      </w:r>
      <w:r w:rsidR="00204256" w:rsidRPr="007D650B">
        <w:rPr>
          <w:rFonts w:cstheme="minorHAnsi"/>
          <w:sz w:val="24"/>
          <w:szCs w:val="24"/>
        </w:rPr>
        <w:t>environment.</w:t>
      </w:r>
      <w:r w:rsidR="00F9387D" w:rsidRPr="007D650B">
        <w:rPr>
          <w:rFonts w:cstheme="minorHAnsi"/>
          <w:sz w:val="24"/>
          <w:szCs w:val="24"/>
        </w:rPr>
        <w:t xml:space="preserve">Klipvygies </w:t>
      </w:r>
      <w:r w:rsidR="00283C57" w:rsidRPr="007D650B">
        <w:rPr>
          <w:rFonts w:cstheme="minorHAnsi"/>
          <w:sz w:val="24"/>
          <w:szCs w:val="24"/>
        </w:rPr>
        <w:t>have a long lasting flowering period from late winter</w:t>
      </w:r>
      <w:r w:rsidR="00F9387D" w:rsidRPr="007D650B">
        <w:rPr>
          <w:rFonts w:cstheme="minorHAnsi"/>
          <w:sz w:val="24"/>
          <w:szCs w:val="24"/>
        </w:rPr>
        <w:t xml:space="preserve"> extending</w:t>
      </w:r>
      <w:r w:rsidR="00283C57" w:rsidRPr="007D650B">
        <w:rPr>
          <w:rFonts w:cstheme="minorHAnsi"/>
          <w:sz w:val="24"/>
          <w:szCs w:val="24"/>
        </w:rPr>
        <w:t xml:space="preserve"> ri</w:t>
      </w:r>
      <w:r w:rsidR="00F9387D" w:rsidRPr="007D650B">
        <w:rPr>
          <w:rFonts w:cstheme="minorHAnsi"/>
          <w:sz w:val="24"/>
          <w:szCs w:val="24"/>
        </w:rPr>
        <w:t xml:space="preserve">ght through spring. </w:t>
      </w:r>
      <w:r w:rsidR="00283C57" w:rsidRPr="007D650B">
        <w:rPr>
          <w:rFonts w:cstheme="minorHAnsi"/>
          <w:sz w:val="24"/>
          <w:szCs w:val="24"/>
        </w:rPr>
        <w:t>Once the flowers d</w:t>
      </w:r>
      <w:r w:rsidR="00B85AFD" w:rsidRPr="007D650B">
        <w:rPr>
          <w:rFonts w:cstheme="minorHAnsi"/>
          <w:sz w:val="24"/>
          <w:szCs w:val="24"/>
        </w:rPr>
        <w:t>ie down, they are followed by highly conspicu</w:t>
      </w:r>
      <w:r w:rsidR="00C95827" w:rsidRPr="007D650B">
        <w:rPr>
          <w:rFonts w:cstheme="minorHAnsi"/>
          <w:sz w:val="24"/>
          <w:szCs w:val="24"/>
        </w:rPr>
        <w:t>ous fruit capsules which insects</w:t>
      </w:r>
      <w:r w:rsidR="00B85AFD" w:rsidRPr="007D650B">
        <w:rPr>
          <w:rFonts w:cstheme="minorHAnsi"/>
          <w:sz w:val="24"/>
          <w:szCs w:val="24"/>
        </w:rPr>
        <w:t xml:space="preserve"> love.</w:t>
      </w:r>
    </w:p>
    <w:p w:rsidR="00603E0D" w:rsidRPr="007D650B" w:rsidRDefault="00283C57">
      <w:pPr>
        <w:rPr>
          <w:rFonts w:cstheme="minorHAnsi"/>
          <w:sz w:val="24"/>
          <w:szCs w:val="24"/>
        </w:rPr>
      </w:pPr>
      <w:r w:rsidRPr="007D650B">
        <w:rPr>
          <w:rFonts w:cstheme="minorHAnsi"/>
          <w:sz w:val="24"/>
          <w:szCs w:val="24"/>
        </w:rPr>
        <w:t xml:space="preserve"> </w:t>
      </w:r>
      <w:r w:rsidR="00F17A88" w:rsidRPr="007D650B">
        <w:rPr>
          <w:rFonts w:cstheme="minorHAnsi"/>
          <w:sz w:val="24"/>
          <w:szCs w:val="24"/>
        </w:rPr>
        <w:t>Delosperma's</w:t>
      </w:r>
      <w:r w:rsidR="00603E0D" w:rsidRPr="007D650B">
        <w:rPr>
          <w:rFonts w:cstheme="minorHAnsi"/>
          <w:sz w:val="24"/>
          <w:szCs w:val="24"/>
        </w:rPr>
        <w:t xml:space="preserve"> are hardy to frost and will grow in the winter rainfall </w:t>
      </w:r>
      <w:r w:rsidR="00C95827" w:rsidRPr="007D650B">
        <w:rPr>
          <w:rFonts w:cstheme="minorHAnsi"/>
          <w:sz w:val="24"/>
          <w:szCs w:val="24"/>
        </w:rPr>
        <w:t>areas</w:t>
      </w:r>
      <w:r w:rsidR="008C4121">
        <w:rPr>
          <w:rFonts w:cstheme="minorHAnsi"/>
          <w:sz w:val="24"/>
          <w:szCs w:val="24"/>
        </w:rPr>
        <w:t>.</w:t>
      </w:r>
    </w:p>
    <w:p w:rsidR="00603E0D" w:rsidRPr="007D650B" w:rsidRDefault="00F9387D">
      <w:pPr>
        <w:rPr>
          <w:rFonts w:cstheme="minorHAnsi"/>
          <w:sz w:val="24"/>
          <w:szCs w:val="24"/>
        </w:rPr>
      </w:pPr>
      <w:r w:rsidRPr="007D650B">
        <w:rPr>
          <w:rFonts w:cstheme="minorHAnsi"/>
          <w:sz w:val="24"/>
          <w:szCs w:val="24"/>
        </w:rPr>
        <w:t>In</w:t>
      </w:r>
      <w:r w:rsidR="00CB21E6" w:rsidRPr="007D650B">
        <w:rPr>
          <w:rFonts w:cstheme="minorHAnsi"/>
          <w:sz w:val="24"/>
          <w:szCs w:val="24"/>
        </w:rPr>
        <w:t xml:space="preserve"> September </w:t>
      </w:r>
      <w:r w:rsidR="00CB21E6" w:rsidRPr="007D650B">
        <w:rPr>
          <w:rFonts w:cstheme="minorHAnsi"/>
          <w:sz w:val="24"/>
          <w:szCs w:val="24"/>
          <w:u w:val="single"/>
        </w:rPr>
        <w:t>Deloperma cooperi</w:t>
      </w:r>
      <w:r w:rsidR="00CB21E6" w:rsidRPr="007D650B">
        <w:rPr>
          <w:rFonts w:cstheme="minorHAnsi"/>
          <w:sz w:val="24"/>
          <w:szCs w:val="24"/>
        </w:rPr>
        <w:t xml:space="preserve"> is</w:t>
      </w:r>
      <w:r w:rsidRPr="007D650B">
        <w:rPr>
          <w:rFonts w:cstheme="minorHAnsi"/>
          <w:sz w:val="24"/>
          <w:szCs w:val="24"/>
        </w:rPr>
        <w:t xml:space="preserve"> </w:t>
      </w:r>
      <w:r w:rsidR="00CB21E6" w:rsidRPr="007D650B">
        <w:rPr>
          <w:rFonts w:cstheme="minorHAnsi"/>
          <w:sz w:val="24"/>
          <w:szCs w:val="24"/>
        </w:rPr>
        <w:t xml:space="preserve">a mass of sparkling colour and </w:t>
      </w:r>
      <w:r w:rsidR="000E5023" w:rsidRPr="007D650B">
        <w:rPr>
          <w:rFonts w:cstheme="minorHAnsi"/>
          <w:sz w:val="24"/>
          <w:szCs w:val="24"/>
        </w:rPr>
        <w:t>this</w:t>
      </w:r>
      <w:r w:rsidR="00CB21E6" w:rsidRPr="007D650B">
        <w:rPr>
          <w:rFonts w:cstheme="minorHAnsi"/>
          <w:sz w:val="24"/>
          <w:szCs w:val="24"/>
        </w:rPr>
        <w:t xml:space="preserve"> low </w:t>
      </w:r>
      <w:r w:rsidR="00F17A88" w:rsidRPr="007D650B">
        <w:rPr>
          <w:rFonts w:cstheme="minorHAnsi"/>
          <w:sz w:val="24"/>
          <w:szCs w:val="24"/>
        </w:rPr>
        <w:t>maintenance ‘Klipvygie’</w:t>
      </w:r>
      <w:r w:rsidR="000E5023" w:rsidRPr="007D650B">
        <w:rPr>
          <w:rFonts w:cstheme="minorHAnsi"/>
          <w:sz w:val="24"/>
          <w:szCs w:val="24"/>
        </w:rPr>
        <w:t xml:space="preserve"> is </w:t>
      </w:r>
      <w:r w:rsidR="00CB21E6" w:rsidRPr="007D650B">
        <w:rPr>
          <w:rFonts w:cstheme="minorHAnsi"/>
          <w:sz w:val="24"/>
          <w:szCs w:val="24"/>
        </w:rPr>
        <w:t>a must for every</w:t>
      </w:r>
      <w:r w:rsidR="00603E0D" w:rsidRPr="007D650B">
        <w:rPr>
          <w:rFonts w:cstheme="minorHAnsi"/>
          <w:sz w:val="24"/>
          <w:szCs w:val="24"/>
        </w:rPr>
        <w:t xml:space="preserve"> garden. Plant them as borders, in rockeries and amongst other succulents.</w:t>
      </w:r>
    </w:p>
    <w:p w:rsidR="00C95827" w:rsidRDefault="00F17A88" w:rsidP="007D650B">
      <w:pPr>
        <w:tabs>
          <w:tab w:val="right" w:pos="9360"/>
        </w:tabs>
        <w:rPr>
          <w:rFonts w:ascii="Comic Sans MS" w:hAnsi="Comic Sans MS"/>
          <w:sz w:val="28"/>
          <w:szCs w:val="28"/>
        </w:rPr>
      </w:pPr>
      <w:r w:rsidRPr="007D650B">
        <w:rPr>
          <w:rFonts w:cstheme="minorHAnsi"/>
          <w:sz w:val="24"/>
          <w:szCs w:val="24"/>
          <w:u w:val="single"/>
        </w:rPr>
        <w:t>Deloperma cooperi</w:t>
      </w:r>
      <w:r w:rsidR="00002C68" w:rsidRPr="007D650B">
        <w:rPr>
          <w:rFonts w:cstheme="minorHAnsi"/>
          <w:sz w:val="24"/>
          <w:szCs w:val="24"/>
        </w:rPr>
        <w:t xml:space="preserve"> are proudly from the Ea</w:t>
      </w:r>
      <w:r w:rsidR="00CB21E6" w:rsidRPr="007D650B">
        <w:rPr>
          <w:rFonts w:cstheme="minorHAnsi"/>
          <w:sz w:val="24"/>
          <w:szCs w:val="24"/>
        </w:rPr>
        <w:t>stern C</w:t>
      </w:r>
      <w:r w:rsidR="00002C68" w:rsidRPr="007D650B">
        <w:rPr>
          <w:rFonts w:cstheme="minorHAnsi"/>
          <w:sz w:val="24"/>
          <w:szCs w:val="24"/>
        </w:rPr>
        <w:t>ape</w:t>
      </w:r>
      <w:r w:rsidR="007D650B" w:rsidRPr="007D650B">
        <w:rPr>
          <w:rFonts w:cstheme="minorHAnsi"/>
          <w:sz w:val="24"/>
          <w:szCs w:val="24"/>
        </w:rPr>
        <w:t>.</w:t>
      </w:r>
      <w:r w:rsidR="00B85AFD" w:rsidRPr="00F17A88">
        <w:rPr>
          <w:rFonts w:ascii="Comic Sans MS" w:hAnsi="Comic Sans MS"/>
          <w:sz w:val="28"/>
          <w:szCs w:val="28"/>
        </w:rPr>
        <w:t xml:space="preserve"> </w:t>
      </w:r>
      <w:r w:rsidR="007D650B">
        <w:rPr>
          <w:rFonts w:ascii="Comic Sans MS" w:hAnsi="Comic Sans MS"/>
          <w:sz w:val="28"/>
          <w:szCs w:val="28"/>
        </w:rPr>
        <w:tab/>
      </w:r>
    </w:p>
    <w:p w:rsidR="00552A40" w:rsidRPr="00F17A88" w:rsidRDefault="00CB21E6">
      <w:pPr>
        <w:rPr>
          <w:rFonts w:ascii="Comic Sans MS" w:hAnsi="Comic Sans MS"/>
          <w:sz w:val="28"/>
          <w:szCs w:val="28"/>
        </w:rPr>
      </w:pPr>
      <w:r w:rsidRPr="00F17A88">
        <w:rPr>
          <w:rFonts w:ascii="Comic Sans MS" w:hAnsi="Comic Sans MS"/>
          <w:sz w:val="28"/>
          <w:szCs w:val="28"/>
        </w:rPr>
        <w:t xml:space="preserve"> </w:t>
      </w:r>
    </w:p>
    <w:sectPr w:rsidR="00552A40" w:rsidRPr="00F17A88" w:rsidSect="007419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E6598"/>
    <w:rsid w:val="00002C68"/>
    <w:rsid w:val="00014CFE"/>
    <w:rsid w:val="000E5023"/>
    <w:rsid w:val="000E6598"/>
    <w:rsid w:val="001115F6"/>
    <w:rsid w:val="00137EDF"/>
    <w:rsid w:val="001D751A"/>
    <w:rsid w:val="00204256"/>
    <w:rsid w:val="00212F98"/>
    <w:rsid w:val="00221FD6"/>
    <w:rsid w:val="002635AD"/>
    <w:rsid w:val="00283C57"/>
    <w:rsid w:val="00547CFC"/>
    <w:rsid w:val="00552A40"/>
    <w:rsid w:val="00555C4E"/>
    <w:rsid w:val="00576C5D"/>
    <w:rsid w:val="005D2A5C"/>
    <w:rsid w:val="005D4D11"/>
    <w:rsid w:val="00603E0D"/>
    <w:rsid w:val="0074193E"/>
    <w:rsid w:val="00797478"/>
    <w:rsid w:val="007B5F5C"/>
    <w:rsid w:val="007C67C3"/>
    <w:rsid w:val="007D650B"/>
    <w:rsid w:val="00805CD6"/>
    <w:rsid w:val="008C4121"/>
    <w:rsid w:val="00A65F66"/>
    <w:rsid w:val="00B85AFD"/>
    <w:rsid w:val="00C70CBB"/>
    <w:rsid w:val="00C95827"/>
    <w:rsid w:val="00CB21E6"/>
    <w:rsid w:val="00E04D6F"/>
    <w:rsid w:val="00E24E66"/>
    <w:rsid w:val="00ED69A3"/>
    <w:rsid w:val="00F07EC5"/>
    <w:rsid w:val="00F17A88"/>
    <w:rsid w:val="00F9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C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75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Angie</cp:lastModifiedBy>
  <cp:revision>16</cp:revision>
  <cp:lastPrinted>2013-05-02T10:43:00Z</cp:lastPrinted>
  <dcterms:created xsi:type="dcterms:W3CDTF">2012-09-13T12:40:00Z</dcterms:created>
  <dcterms:modified xsi:type="dcterms:W3CDTF">2018-09-04T04:47:00Z</dcterms:modified>
</cp:coreProperties>
</file>