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1" w:rsidRDefault="00070D91"/>
    <w:p w:rsidR="00070D91" w:rsidRDefault="00070D91"/>
    <w:p w:rsidR="00070D91" w:rsidRDefault="00070D91"/>
    <w:p w:rsidR="009177A6" w:rsidRPr="00DF05AD" w:rsidRDefault="00966D67" w:rsidP="002C73CE">
      <w:pPr>
        <w:jc w:val="center"/>
        <w:rPr>
          <w:rFonts w:cstheme="minorHAnsi"/>
          <w:sz w:val="28"/>
          <w:szCs w:val="28"/>
          <w:u w:val="single"/>
        </w:rPr>
      </w:pPr>
      <w:r w:rsidRPr="00DF05AD">
        <w:rPr>
          <w:rFonts w:cstheme="minorHAnsi"/>
          <w:sz w:val="28"/>
          <w:szCs w:val="28"/>
          <w:u w:val="single"/>
        </w:rPr>
        <w:t>Muehlenbeckia complexa</w:t>
      </w:r>
      <w:r w:rsidR="00070D91" w:rsidRPr="00DF05AD">
        <w:rPr>
          <w:rFonts w:cstheme="minorHAnsi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1514475</wp:posOffset>
            </wp:positionH>
            <wp:positionV relativeFrom="margin">
              <wp:posOffset>-762000</wp:posOffset>
            </wp:positionV>
            <wp:extent cx="2438400" cy="1657350"/>
            <wp:effectExtent l="19050" t="0" r="0" b="0"/>
            <wp:wrapTight wrapText="bothSides">
              <wp:wrapPolygon edited="0">
                <wp:start x="-169" y="0"/>
                <wp:lineTo x="-169" y="21352"/>
                <wp:lineTo x="21600" y="21352"/>
                <wp:lineTo x="21600" y="0"/>
                <wp:lineTo x="-169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D91" w:rsidRPr="00DF05AD" w:rsidRDefault="00966D67" w:rsidP="0053004F">
      <w:pPr>
        <w:jc w:val="center"/>
        <w:rPr>
          <w:rFonts w:cstheme="minorHAnsi"/>
          <w:i/>
          <w:sz w:val="24"/>
          <w:szCs w:val="24"/>
        </w:rPr>
      </w:pPr>
      <w:r w:rsidRPr="00DF05AD">
        <w:rPr>
          <w:rFonts w:cstheme="minorHAnsi"/>
          <w:i/>
          <w:sz w:val="24"/>
          <w:szCs w:val="24"/>
        </w:rPr>
        <w:t>Wondering Wire Vine</w:t>
      </w:r>
    </w:p>
    <w:p w:rsidR="00DD7A7C" w:rsidRPr="00DF05AD" w:rsidRDefault="00DD7A7C">
      <w:pPr>
        <w:rPr>
          <w:rFonts w:cstheme="minorHAnsi"/>
        </w:rPr>
      </w:pPr>
      <w:bookmarkStart w:id="0" w:name="_GoBack"/>
      <w:bookmarkEnd w:id="0"/>
      <w:r w:rsidRPr="00DF05AD">
        <w:rPr>
          <w:rFonts w:cstheme="minorHAnsi"/>
        </w:rPr>
        <w:t>The wire vine is an exceptionally hardy ground cover or climbing vine. It’s easy to use, especially in challenging areas of the garden where other plants are struggling to flourish.</w:t>
      </w:r>
    </w:p>
    <w:p w:rsidR="0007282D" w:rsidRPr="00DF05AD" w:rsidRDefault="00D900A7">
      <w:pPr>
        <w:rPr>
          <w:rFonts w:cstheme="minorHAnsi"/>
        </w:rPr>
      </w:pPr>
      <w:r>
        <w:rPr>
          <w:rFonts w:cstheme="minorHAnsi"/>
        </w:rPr>
        <w:t>Muehlenbeckia complexa create</w:t>
      </w:r>
      <w:r w:rsidR="003E42B3" w:rsidRPr="00DF05AD">
        <w:rPr>
          <w:rFonts w:cstheme="minorHAnsi"/>
        </w:rPr>
        <w:t xml:space="preserve"> a mat of small </w:t>
      </w:r>
      <w:r w:rsidR="00DF05AD" w:rsidRPr="00DF05AD">
        <w:rPr>
          <w:rFonts w:cstheme="minorHAnsi"/>
        </w:rPr>
        <w:t>shiny,</w:t>
      </w:r>
      <w:r w:rsidR="00DD7A7C" w:rsidRPr="00DF05AD">
        <w:rPr>
          <w:rFonts w:cstheme="minorHAnsi"/>
        </w:rPr>
        <w:t xml:space="preserve"> dark green to black </w:t>
      </w:r>
      <w:r w:rsidR="003E42B3" w:rsidRPr="00DF05AD">
        <w:rPr>
          <w:rFonts w:cstheme="minorHAnsi"/>
        </w:rPr>
        <w:t>l</w:t>
      </w:r>
      <w:r w:rsidR="00DD7A7C" w:rsidRPr="00DF05AD">
        <w:rPr>
          <w:rFonts w:cstheme="minorHAnsi"/>
        </w:rPr>
        <w:t>eaves on wire like rigid stems</w:t>
      </w:r>
      <w:r w:rsidR="003E42B3" w:rsidRPr="00DF05AD">
        <w:rPr>
          <w:rFonts w:cstheme="minorHAnsi"/>
        </w:rPr>
        <w:t>.</w:t>
      </w:r>
      <w:r w:rsidR="0007282D" w:rsidRPr="00DF05AD">
        <w:rPr>
          <w:rFonts w:cstheme="minorHAnsi"/>
        </w:rPr>
        <w:t xml:space="preserve"> They gen</w:t>
      </w:r>
      <w:r w:rsidR="00777F6B" w:rsidRPr="00DF05AD">
        <w:rPr>
          <w:rFonts w:cstheme="minorHAnsi"/>
        </w:rPr>
        <w:t>erally prefer</w:t>
      </w:r>
      <w:r w:rsidR="0007282D" w:rsidRPr="00DF05AD">
        <w:rPr>
          <w:rFonts w:cstheme="minorHAnsi"/>
        </w:rPr>
        <w:t xml:space="preserve"> a full sun and high light position but are </w:t>
      </w:r>
      <w:r w:rsidR="00777F6B" w:rsidRPr="00DF05AD">
        <w:rPr>
          <w:rFonts w:cstheme="minorHAnsi"/>
        </w:rPr>
        <w:t>able to cope in dappled shade and can be used</w:t>
      </w:r>
      <w:r w:rsidR="0007282D" w:rsidRPr="00DF05AD">
        <w:rPr>
          <w:rFonts w:cstheme="minorHAnsi"/>
        </w:rPr>
        <w:t xml:space="preserve"> indoors.</w:t>
      </w:r>
    </w:p>
    <w:p w:rsidR="00E74006" w:rsidRPr="00DF05AD" w:rsidRDefault="00777F6B">
      <w:pPr>
        <w:rPr>
          <w:rFonts w:cstheme="minorHAnsi"/>
        </w:rPr>
      </w:pPr>
      <w:r w:rsidRPr="00DF05AD">
        <w:rPr>
          <w:rFonts w:cstheme="minorHAnsi"/>
        </w:rPr>
        <w:t>The Wire Vine has so</w:t>
      </w:r>
      <w:r w:rsidR="0007282D" w:rsidRPr="00DF05AD">
        <w:rPr>
          <w:rFonts w:cstheme="minorHAnsi"/>
        </w:rPr>
        <w:t xml:space="preserve"> </w:t>
      </w:r>
      <w:r w:rsidR="002C73CE" w:rsidRPr="00DF05AD">
        <w:rPr>
          <w:rFonts w:cstheme="minorHAnsi"/>
        </w:rPr>
        <w:t>many uses that these</w:t>
      </w:r>
      <w:r w:rsidR="0007282D" w:rsidRPr="00DF05AD">
        <w:rPr>
          <w:rFonts w:cstheme="minorHAnsi"/>
        </w:rPr>
        <w:t xml:space="preserve"> are only limited to ones </w:t>
      </w:r>
      <w:r w:rsidR="00DF05AD" w:rsidRPr="00DF05AD">
        <w:rPr>
          <w:rFonts w:cstheme="minorHAnsi"/>
        </w:rPr>
        <w:t xml:space="preserve">imagination! </w:t>
      </w:r>
    </w:p>
    <w:p w:rsidR="00E74006" w:rsidRPr="00DF05AD" w:rsidRDefault="00D900A7" w:rsidP="002C73C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</w:t>
      </w:r>
      <w:r w:rsidRPr="00DF05AD">
        <w:rPr>
          <w:rFonts w:cstheme="minorHAnsi"/>
        </w:rPr>
        <w:t xml:space="preserve">t is fast and </w:t>
      </w:r>
      <w:r>
        <w:rPr>
          <w:rFonts w:cstheme="minorHAnsi"/>
        </w:rPr>
        <w:t>efficient in its role</w:t>
      </w:r>
      <w:r w:rsidR="003E42B3" w:rsidRPr="00DF05AD">
        <w:rPr>
          <w:rFonts w:cstheme="minorHAnsi"/>
        </w:rPr>
        <w:t xml:space="preserve"> as a ground cover</w:t>
      </w:r>
      <w:r w:rsidR="00777F6B" w:rsidRPr="00DF05AD">
        <w:rPr>
          <w:rFonts w:cstheme="minorHAnsi"/>
        </w:rPr>
        <w:t xml:space="preserve"> </w:t>
      </w:r>
      <w:r w:rsidR="00DF05AD" w:rsidRPr="00DF05AD">
        <w:rPr>
          <w:rFonts w:cstheme="minorHAnsi"/>
        </w:rPr>
        <w:t xml:space="preserve">and </w:t>
      </w:r>
      <w:r>
        <w:rPr>
          <w:rFonts w:cstheme="minorHAnsi"/>
        </w:rPr>
        <w:t xml:space="preserve">will </w:t>
      </w:r>
      <w:r w:rsidR="00DF05AD" w:rsidRPr="00DF05AD">
        <w:rPr>
          <w:rFonts w:cstheme="minorHAnsi"/>
        </w:rPr>
        <w:t>finally</w:t>
      </w:r>
      <w:r w:rsidR="0007282D" w:rsidRPr="00DF05AD">
        <w:rPr>
          <w:rFonts w:cstheme="minorHAnsi"/>
        </w:rPr>
        <w:t xml:space="preserve"> reach</w:t>
      </w:r>
      <w:r w:rsidR="003E42B3" w:rsidRPr="00DF05AD">
        <w:rPr>
          <w:rFonts w:cstheme="minorHAnsi"/>
        </w:rPr>
        <w:t xml:space="preserve"> a spread of approximately 3 metres by 3 </w:t>
      </w:r>
      <w:r w:rsidR="00DF05AD" w:rsidRPr="00DF05AD">
        <w:rPr>
          <w:rFonts w:cstheme="minorHAnsi"/>
        </w:rPr>
        <w:t xml:space="preserve">metres. </w:t>
      </w:r>
      <w:r w:rsidR="0007282D" w:rsidRPr="00DF05AD">
        <w:rPr>
          <w:rFonts w:cstheme="minorHAnsi"/>
        </w:rPr>
        <w:t xml:space="preserve">It is easily trimmed if needed and works well under tress where it is not affected by competitive tree roots. </w:t>
      </w:r>
      <w:r w:rsidR="00A438EB">
        <w:rPr>
          <w:rFonts w:cstheme="minorHAnsi"/>
        </w:rPr>
        <w:t>It will also tolerate fairly heavy foot traffic.</w:t>
      </w:r>
    </w:p>
    <w:p w:rsidR="002C73CE" w:rsidRPr="00DF05AD" w:rsidRDefault="0007282D" w:rsidP="002C73CE">
      <w:pPr>
        <w:pStyle w:val="ListParagraph"/>
        <w:numPr>
          <w:ilvl w:val="0"/>
          <w:numId w:val="2"/>
        </w:numPr>
        <w:rPr>
          <w:rFonts w:cstheme="minorHAnsi"/>
        </w:rPr>
      </w:pPr>
      <w:r w:rsidRPr="00DF05AD">
        <w:rPr>
          <w:rFonts w:cstheme="minorHAnsi"/>
        </w:rPr>
        <w:t>As a wondering wine it is easil</w:t>
      </w:r>
      <w:r w:rsidR="00D900A7">
        <w:rPr>
          <w:rFonts w:cstheme="minorHAnsi"/>
        </w:rPr>
        <w:t xml:space="preserve">y able to support itself with its twisted </w:t>
      </w:r>
      <w:r w:rsidRPr="00DF05AD">
        <w:rPr>
          <w:rFonts w:cstheme="minorHAnsi"/>
        </w:rPr>
        <w:t>stem</w:t>
      </w:r>
      <w:r w:rsidR="00D900A7">
        <w:rPr>
          <w:rFonts w:cstheme="minorHAnsi"/>
        </w:rPr>
        <w:t>s. These</w:t>
      </w:r>
      <w:r w:rsidR="00E74006" w:rsidRPr="00DF05AD">
        <w:rPr>
          <w:rFonts w:cstheme="minorHAnsi"/>
        </w:rPr>
        <w:t xml:space="preserve"> creat</w:t>
      </w:r>
      <w:r w:rsidR="002C73CE" w:rsidRPr="00DF05AD">
        <w:rPr>
          <w:rFonts w:cstheme="minorHAnsi"/>
        </w:rPr>
        <w:t>e</w:t>
      </w:r>
      <w:r w:rsidR="00E74006" w:rsidRPr="00DF05AD">
        <w:rPr>
          <w:rFonts w:cstheme="minorHAnsi"/>
        </w:rPr>
        <w:t xml:space="preserve"> </w:t>
      </w:r>
      <w:r w:rsidR="002C73CE" w:rsidRPr="00DF05AD">
        <w:rPr>
          <w:rFonts w:cstheme="minorHAnsi"/>
        </w:rPr>
        <w:t xml:space="preserve">a </w:t>
      </w:r>
      <w:r w:rsidR="00D900A7">
        <w:rPr>
          <w:rFonts w:cstheme="minorHAnsi"/>
        </w:rPr>
        <w:t>mounding e</w:t>
      </w:r>
      <w:r w:rsidR="00E74006" w:rsidRPr="00DF05AD">
        <w:rPr>
          <w:rFonts w:cstheme="minorHAnsi"/>
        </w:rPr>
        <w:t xml:space="preserve">ffect when left to ramble over the </w:t>
      </w:r>
      <w:r w:rsidR="00DF05AD" w:rsidRPr="00DF05AD">
        <w:rPr>
          <w:rFonts w:cstheme="minorHAnsi"/>
        </w:rPr>
        <w:t xml:space="preserve">landscape. </w:t>
      </w:r>
    </w:p>
    <w:p w:rsidR="002C73CE" w:rsidRPr="00DF05AD" w:rsidRDefault="0007282D" w:rsidP="002C73CE">
      <w:pPr>
        <w:pStyle w:val="ListParagraph"/>
        <w:numPr>
          <w:ilvl w:val="0"/>
          <w:numId w:val="2"/>
        </w:numPr>
        <w:rPr>
          <w:rFonts w:cstheme="minorHAnsi"/>
        </w:rPr>
      </w:pPr>
      <w:r w:rsidRPr="00DF05AD">
        <w:rPr>
          <w:rFonts w:cstheme="minorHAnsi"/>
        </w:rPr>
        <w:t xml:space="preserve">On a </w:t>
      </w:r>
      <w:r w:rsidR="00DF05AD" w:rsidRPr="00DF05AD">
        <w:rPr>
          <w:rFonts w:cstheme="minorHAnsi"/>
        </w:rPr>
        <w:t xml:space="preserve">trellis, in a hanging basket </w:t>
      </w:r>
      <w:r w:rsidRPr="00DF05AD">
        <w:rPr>
          <w:rFonts w:cstheme="minorHAnsi"/>
        </w:rPr>
        <w:t xml:space="preserve">or as a topiary its </w:t>
      </w:r>
      <w:r w:rsidR="00DF05AD" w:rsidRPr="00DF05AD">
        <w:rPr>
          <w:rFonts w:cstheme="minorHAnsi"/>
        </w:rPr>
        <w:t>vigorous</w:t>
      </w:r>
      <w:r w:rsidRPr="00DF05AD">
        <w:rPr>
          <w:rFonts w:cstheme="minorHAnsi"/>
        </w:rPr>
        <w:t xml:space="preserve"> growth makes f</w:t>
      </w:r>
      <w:r w:rsidR="002C73CE" w:rsidRPr="00DF05AD">
        <w:rPr>
          <w:rFonts w:cstheme="minorHAnsi"/>
        </w:rPr>
        <w:t>or a quick end result and simple</w:t>
      </w:r>
      <w:r w:rsidRPr="00DF05AD">
        <w:rPr>
          <w:rFonts w:cstheme="minorHAnsi"/>
        </w:rPr>
        <w:t xml:space="preserve"> pruning or mowing back into shape keeps it in check.</w:t>
      </w:r>
      <w:r w:rsidR="00E74006" w:rsidRPr="00DF05AD">
        <w:rPr>
          <w:rFonts w:cstheme="minorHAnsi"/>
        </w:rPr>
        <w:t xml:space="preserve"> </w:t>
      </w:r>
    </w:p>
    <w:p w:rsidR="00DD7A7C" w:rsidRPr="00DF05AD" w:rsidRDefault="002C73CE" w:rsidP="002C73CE">
      <w:pPr>
        <w:pStyle w:val="ListParagraph"/>
        <w:numPr>
          <w:ilvl w:val="0"/>
          <w:numId w:val="2"/>
        </w:numPr>
        <w:rPr>
          <w:rFonts w:cstheme="minorHAnsi"/>
        </w:rPr>
      </w:pPr>
      <w:r w:rsidRPr="00DF05AD">
        <w:rPr>
          <w:rFonts w:cstheme="minorHAnsi"/>
        </w:rPr>
        <w:t xml:space="preserve">As a houseplant </w:t>
      </w:r>
      <w:r w:rsidR="0007282D" w:rsidRPr="00DF05AD">
        <w:rPr>
          <w:rFonts w:cstheme="minorHAnsi"/>
        </w:rPr>
        <w:t>it re</w:t>
      </w:r>
      <w:r w:rsidR="00777F6B" w:rsidRPr="00DF05AD">
        <w:rPr>
          <w:rFonts w:cstheme="minorHAnsi"/>
        </w:rPr>
        <w:t>q</w:t>
      </w:r>
      <w:r w:rsidR="0007282D" w:rsidRPr="00DF05AD">
        <w:rPr>
          <w:rFonts w:cstheme="minorHAnsi"/>
        </w:rPr>
        <w:t xml:space="preserve">uires a medium to bright light </w:t>
      </w:r>
      <w:r w:rsidR="00777F6B" w:rsidRPr="00DF05AD">
        <w:rPr>
          <w:rFonts w:cstheme="minorHAnsi"/>
        </w:rPr>
        <w:t>and will cope well on windowsills.</w:t>
      </w:r>
    </w:p>
    <w:p w:rsidR="003E42B3" w:rsidRPr="00DF05AD" w:rsidRDefault="002C73CE" w:rsidP="0007282D">
      <w:pPr>
        <w:rPr>
          <w:rFonts w:cstheme="minorHAnsi"/>
        </w:rPr>
      </w:pPr>
      <w:r w:rsidRPr="00DF05AD">
        <w:rPr>
          <w:rFonts w:cstheme="minorHAnsi"/>
        </w:rPr>
        <w:t xml:space="preserve">When used in the garden </w:t>
      </w:r>
      <w:r w:rsidR="0007282D" w:rsidRPr="00DF05AD">
        <w:rPr>
          <w:rFonts w:cstheme="minorHAnsi"/>
        </w:rPr>
        <w:t>Muehlenbeckia is a hardy specimen</w:t>
      </w:r>
      <w:r w:rsidRPr="00DF05AD">
        <w:rPr>
          <w:rFonts w:cstheme="minorHAnsi"/>
        </w:rPr>
        <w:t xml:space="preserve">. </w:t>
      </w:r>
      <w:r w:rsidR="00DF05AD" w:rsidRPr="00DF05AD">
        <w:rPr>
          <w:rFonts w:cstheme="minorHAnsi"/>
        </w:rPr>
        <w:t>It tolerates</w:t>
      </w:r>
      <w:r w:rsidRPr="00DF05AD">
        <w:rPr>
          <w:rFonts w:cstheme="minorHAnsi"/>
        </w:rPr>
        <w:t xml:space="preserve"> coastal gardening (</w:t>
      </w:r>
      <w:r w:rsidR="0007282D" w:rsidRPr="00DF05AD">
        <w:rPr>
          <w:rFonts w:cstheme="minorHAnsi"/>
        </w:rPr>
        <w:t xml:space="preserve">it is salt and wind </w:t>
      </w:r>
      <w:r w:rsidR="00DF05AD" w:rsidRPr="00DF05AD">
        <w:rPr>
          <w:rFonts w:cstheme="minorHAnsi"/>
        </w:rPr>
        <w:t>resistant) and is also able to cope in</w:t>
      </w:r>
      <w:r w:rsidR="0007282D" w:rsidRPr="00DF05AD">
        <w:rPr>
          <w:rFonts w:cstheme="minorHAnsi"/>
        </w:rPr>
        <w:t xml:space="preserve"> cold </w:t>
      </w:r>
      <w:r w:rsidRPr="00DF05AD">
        <w:rPr>
          <w:rFonts w:cstheme="minorHAnsi"/>
        </w:rPr>
        <w:t xml:space="preserve">and light frost </w:t>
      </w:r>
      <w:r w:rsidR="0007282D" w:rsidRPr="00DF05AD">
        <w:rPr>
          <w:rFonts w:cstheme="minorHAnsi"/>
        </w:rPr>
        <w:t xml:space="preserve">conditions </w:t>
      </w:r>
      <w:r w:rsidRPr="00DF05AD">
        <w:rPr>
          <w:rFonts w:cstheme="minorHAnsi"/>
        </w:rPr>
        <w:t>(</w:t>
      </w:r>
      <w:r w:rsidR="0007282D" w:rsidRPr="00DF05AD">
        <w:rPr>
          <w:rFonts w:cstheme="minorHAnsi"/>
        </w:rPr>
        <w:t>to around – 5 ◦</w:t>
      </w:r>
      <w:r w:rsidRPr="00DF05AD">
        <w:rPr>
          <w:rFonts w:cstheme="minorHAnsi"/>
        </w:rPr>
        <w:t>)</w:t>
      </w:r>
      <w:r w:rsidR="0007282D" w:rsidRPr="00DF05AD">
        <w:rPr>
          <w:rFonts w:cstheme="minorHAnsi"/>
        </w:rPr>
        <w:t>. Should the plant be exposed to sever</w:t>
      </w:r>
      <w:r w:rsidR="00DF05AD" w:rsidRPr="00DF05AD">
        <w:rPr>
          <w:rFonts w:cstheme="minorHAnsi"/>
        </w:rPr>
        <w:t>e</w:t>
      </w:r>
      <w:r w:rsidR="0007282D" w:rsidRPr="00DF05AD">
        <w:rPr>
          <w:rFonts w:cstheme="minorHAnsi"/>
        </w:rPr>
        <w:t xml:space="preserve"> cold it simply needs to be cut back to allow it to re shoot in the summer.</w:t>
      </w:r>
    </w:p>
    <w:p w:rsidR="002C73CE" w:rsidRPr="00DF05AD" w:rsidRDefault="002C73CE" w:rsidP="0007282D">
      <w:pPr>
        <w:rPr>
          <w:rFonts w:cstheme="minorHAnsi"/>
          <w:shd w:val="clear" w:color="auto" w:fill="FFFFFF"/>
        </w:rPr>
      </w:pPr>
      <w:r w:rsidRPr="00DF05AD">
        <w:rPr>
          <w:rFonts w:cstheme="minorHAnsi"/>
          <w:shd w:val="clear" w:color="auto" w:fill="FFFFFF"/>
        </w:rPr>
        <w:t xml:space="preserve">Muehlenbeckia tolerate a wide variety of soil types from </w:t>
      </w:r>
      <w:r w:rsidR="00DF05AD" w:rsidRPr="00DF05AD">
        <w:rPr>
          <w:rFonts w:cstheme="minorHAnsi"/>
          <w:shd w:val="clear" w:color="auto" w:fill="FFFFFF"/>
        </w:rPr>
        <w:t>sandy or loam to</w:t>
      </w:r>
      <w:r w:rsidRPr="00DF05AD">
        <w:rPr>
          <w:rFonts w:cstheme="minorHAnsi"/>
          <w:shd w:val="clear" w:color="auto" w:fill="FFFFFF"/>
        </w:rPr>
        <w:t xml:space="preserve"> clay </w:t>
      </w:r>
      <w:r w:rsidR="00DF05AD" w:rsidRPr="00DF05AD">
        <w:rPr>
          <w:rFonts w:cstheme="minorHAnsi"/>
          <w:shd w:val="clear" w:color="auto" w:fill="FFFFFF"/>
        </w:rPr>
        <w:t>soils,</w:t>
      </w:r>
      <w:r w:rsidRPr="00DF05AD">
        <w:rPr>
          <w:rFonts w:cstheme="minorHAnsi"/>
          <w:shd w:val="clear" w:color="auto" w:fill="FFFFFF"/>
        </w:rPr>
        <w:t xml:space="preserve"> they however prefer a well drained soil for optimum growth.</w:t>
      </w:r>
      <w:r w:rsidR="00631CF6" w:rsidRPr="00631CF6">
        <w:rPr>
          <w:rFonts w:cstheme="minorHAnsi"/>
          <w:shd w:val="clear" w:color="auto" w:fill="FFFFFF"/>
        </w:rPr>
        <w:t xml:space="preserve"> </w:t>
      </w:r>
      <w:r w:rsidR="00D900A7">
        <w:rPr>
          <w:rFonts w:cstheme="minorHAnsi"/>
          <w:shd w:val="clear" w:color="auto" w:fill="FFFFFF"/>
        </w:rPr>
        <w:t xml:space="preserve">Regular watering </w:t>
      </w:r>
      <w:r w:rsidR="00631CF6" w:rsidRPr="00DF05AD">
        <w:rPr>
          <w:rFonts w:cstheme="minorHAnsi"/>
          <w:shd w:val="clear" w:color="auto" w:fill="FFFFFF"/>
        </w:rPr>
        <w:t>will keep the plant happy</w:t>
      </w:r>
      <w:r w:rsidR="00D900A7" w:rsidRPr="00D900A7">
        <w:rPr>
          <w:rFonts w:cstheme="minorHAnsi"/>
          <w:shd w:val="clear" w:color="auto" w:fill="FFFFFF"/>
        </w:rPr>
        <w:t xml:space="preserve"> </w:t>
      </w:r>
      <w:r w:rsidR="00D900A7" w:rsidRPr="00DF05AD">
        <w:rPr>
          <w:rFonts w:cstheme="minorHAnsi"/>
          <w:shd w:val="clear" w:color="auto" w:fill="FFFFFF"/>
        </w:rPr>
        <w:t>in the summer months</w:t>
      </w:r>
      <w:r w:rsidR="00631CF6" w:rsidRPr="00DF05AD">
        <w:rPr>
          <w:rFonts w:cstheme="minorHAnsi"/>
          <w:shd w:val="clear" w:color="auto" w:fill="FFFFFF"/>
        </w:rPr>
        <w:t xml:space="preserve"> and </w:t>
      </w:r>
      <w:r w:rsidR="00D900A7">
        <w:rPr>
          <w:rFonts w:cstheme="minorHAnsi"/>
          <w:shd w:val="clear" w:color="auto" w:fill="FFFFFF"/>
        </w:rPr>
        <w:t xml:space="preserve">much less </w:t>
      </w:r>
      <w:r w:rsidR="00631CF6" w:rsidRPr="00DF05AD">
        <w:rPr>
          <w:rFonts w:cstheme="minorHAnsi"/>
          <w:shd w:val="clear" w:color="auto" w:fill="FFFFFF"/>
        </w:rPr>
        <w:t xml:space="preserve">watering time </w:t>
      </w:r>
      <w:r w:rsidR="00D900A7">
        <w:rPr>
          <w:rFonts w:cstheme="minorHAnsi"/>
          <w:shd w:val="clear" w:color="auto" w:fill="FFFFFF"/>
        </w:rPr>
        <w:t xml:space="preserve">is required </w:t>
      </w:r>
      <w:r w:rsidR="00631CF6" w:rsidRPr="00DF05AD">
        <w:rPr>
          <w:rFonts w:cstheme="minorHAnsi"/>
          <w:shd w:val="clear" w:color="auto" w:fill="FFFFFF"/>
        </w:rPr>
        <w:t xml:space="preserve">in the winter months </w:t>
      </w:r>
      <w:r w:rsidR="00D900A7">
        <w:rPr>
          <w:rFonts w:cstheme="minorHAnsi"/>
          <w:shd w:val="clear" w:color="auto" w:fill="FFFFFF"/>
        </w:rPr>
        <w:t>.</w:t>
      </w:r>
      <w:r w:rsidR="00A438EB">
        <w:rPr>
          <w:rFonts w:cstheme="minorHAnsi"/>
          <w:shd w:val="clear" w:color="auto" w:fill="FFFFFF"/>
        </w:rPr>
        <w:t>This plant is water wise once established!</w:t>
      </w:r>
    </w:p>
    <w:p w:rsidR="002C73CE" w:rsidRPr="00DF05AD" w:rsidRDefault="002C73CE" w:rsidP="002C73CE">
      <w:pPr>
        <w:rPr>
          <w:rFonts w:cstheme="minorHAnsi"/>
        </w:rPr>
      </w:pPr>
      <w:r w:rsidRPr="00DF05AD">
        <w:rPr>
          <w:rFonts w:cstheme="minorHAnsi"/>
        </w:rPr>
        <w:t xml:space="preserve">Muehlenbeckia complexa do produce </w:t>
      </w:r>
      <w:r w:rsidR="00DF05AD" w:rsidRPr="00DF05AD">
        <w:rPr>
          <w:rFonts w:cstheme="minorHAnsi"/>
        </w:rPr>
        <w:t>insignificant</w:t>
      </w:r>
      <w:r w:rsidRPr="00DF05AD">
        <w:rPr>
          <w:rFonts w:cstheme="minorHAnsi"/>
        </w:rPr>
        <w:t xml:space="preserve"> </w:t>
      </w:r>
      <w:r w:rsidR="00DF05AD" w:rsidRPr="00DF05AD">
        <w:rPr>
          <w:rFonts w:cstheme="minorHAnsi"/>
        </w:rPr>
        <w:t>flowers,</w:t>
      </w:r>
      <w:r w:rsidRPr="00DF05AD">
        <w:rPr>
          <w:rFonts w:cstheme="minorHAnsi"/>
        </w:rPr>
        <w:t xml:space="preserve"> these are small and white in </w:t>
      </w:r>
      <w:r w:rsidR="00DF05AD" w:rsidRPr="00DF05AD">
        <w:rPr>
          <w:rFonts w:cstheme="minorHAnsi"/>
        </w:rPr>
        <w:t>colour</w:t>
      </w:r>
      <w:r w:rsidRPr="00DF05AD">
        <w:rPr>
          <w:rFonts w:cstheme="minorHAnsi"/>
        </w:rPr>
        <w:t xml:space="preserve"> and become more apparent in the autumn months. </w:t>
      </w:r>
    </w:p>
    <w:p w:rsidR="0053004F" w:rsidRPr="00DF05AD" w:rsidRDefault="00A00939">
      <w:pPr>
        <w:rPr>
          <w:rFonts w:cstheme="minorHAnsi"/>
        </w:rPr>
      </w:pPr>
      <w:r>
        <w:rPr>
          <w:rFonts w:cstheme="minorHAnsi"/>
        </w:rPr>
        <w:t xml:space="preserve">As a ground cover </w:t>
      </w:r>
      <w:r w:rsidR="00DF05AD" w:rsidRPr="00DF05AD">
        <w:rPr>
          <w:rFonts w:cstheme="minorHAnsi"/>
        </w:rPr>
        <w:t xml:space="preserve">Muehlenbeckia complexa are easy to grow and very rewarding. They </w:t>
      </w:r>
      <w:r w:rsidR="00777F6B" w:rsidRPr="00DF05AD">
        <w:rPr>
          <w:rFonts w:cstheme="minorHAnsi"/>
          <w:shd w:val="clear" w:color="auto" w:fill="FFFFFF"/>
        </w:rPr>
        <w:t>make super pavement specimens for fuss free garde</w:t>
      </w:r>
      <w:r w:rsidR="00DF05AD" w:rsidRPr="00DF05AD">
        <w:rPr>
          <w:rFonts w:cstheme="minorHAnsi"/>
          <w:shd w:val="clear" w:color="auto" w:fill="FFFFFF"/>
        </w:rPr>
        <w:t>ns outside your property o</w:t>
      </w:r>
      <w:r w:rsidR="00777F6B" w:rsidRPr="00DF05AD">
        <w:rPr>
          <w:rFonts w:cstheme="minorHAnsi"/>
          <w:shd w:val="clear" w:color="auto" w:fill="FFFFFF"/>
        </w:rPr>
        <w:t>r why not use them</w:t>
      </w:r>
      <w:r>
        <w:rPr>
          <w:rFonts w:cstheme="minorHAnsi"/>
          <w:shd w:val="clear" w:color="auto" w:fill="FFFFFF"/>
        </w:rPr>
        <w:t xml:space="preserve"> to cascade over low walls and to</w:t>
      </w:r>
      <w:r w:rsidR="00777F6B" w:rsidRPr="00DF05AD">
        <w:rPr>
          <w:rFonts w:cstheme="minorHAnsi"/>
          <w:shd w:val="clear" w:color="auto" w:fill="FFFFFF"/>
        </w:rPr>
        <w:t xml:space="preserve"> </w:t>
      </w:r>
      <w:r w:rsidR="00DF05AD" w:rsidRPr="00DF05AD">
        <w:rPr>
          <w:rFonts w:cstheme="minorHAnsi"/>
          <w:shd w:val="clear" w:color="auto" w:fill="FFFFFF"/>
        </w:rPr>
        <w:t>stabilise</w:t>
      </w:r>
      <w:r>
        <w:rPr>
          <w:rFonts w:cstheme="minorHAnsi"/>
          <w:shd w:val="clear" w:color="auto" w:fill="FFFFFF"/>
        </w:rPr>
        <w:t xml:space="preserve"> step embankments.</w:t>
      </w:r>
      <w:r w:rsidR="00777F6B" w:rsidRPr="00DF05A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When used to ramble</w:t>
      </w:r>
      <w:r w:rsidR="00D900A7">
        <w:rPr>
          <w:rFonts w:cstheme="minorHAnsi"/>
          <w:shd w:val="clear" w:color="auto" w:fill="FFFFFF"/>
        </w:rPr>
        <w:t xml:space="preserve"> over</w:t>
      </w:r>
      <w:r w:rsidR="00777F6B" w:rsidRPr="00DF05AD">
        <w:rPr>
          <w:rFonts w:cstheme="minorHAnsi"/>
          <w:shd w:val="clear" w:color="auto" w:fill="FFFFFF"/>
        </w:rPr>
        <w:t xml:space="preserve"> fences or </w:t>
      </w:r>
      <w:r w:rsidR="00DF05AD" w:rsidRPr="00DF05AD">
        <w:rPr>
          <w:rFonts w:cstheme="minorHAnsi"/>
          <w:shd w:val="clear" w:color="auto" w:fill="FFFFFF"/>
        </w:rPr>
        <w:t>boundary</w:t>
      </w:r>
      <w:r w:rsidR="00777F6B" w:rsidRPr="00DF05AD">
        <w:rPr>
          <w:rFonts w:cstheme="minorHAnsi"/>
          <w:shd w:val="clear" w:color="auto" w:fill="FFFFFF"/>
        </w:rPr>
        <w:t xml:space="preserve"> structures</w:t>
      </w:r>
      <w:r>
        <w:rPr>
          <w:rFonts w:cstheme="minorHAnsi"/>
          <w:shd w:val="clear" w:color="auto" w:fill="FFFFFF"/>
        </w:rPr>
        <w:t xml:space="preserve"> they make hardy hedges which cope well</w:t>
      </w:r>
      <w:r w:rsidR="00777F6B" w:rsidRPr="00DF05AD">
        <w:rPr>
          <w:rFonts w:cstheme="minorHAnsi"/>
          <w:shd w:val="clear" w:color="auto" w:fill="FFFFFF"/>
        </w:rPr>
        <w:t xml:space="preserve"> in exposed conditions </w:t>
      </w:r>
      <w:r w:rsidR="00DF05AD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All in all this versatile</w:t>
      </w:r>
      <w:r w:rsidR="00DF05AD" w:rsidRPr="00DF05A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little plant </w:t>
      </w:r>
      <w:r w:rsidRPr="00DF05AD">
        <w:rPr>
          <w:rFonts w:cstheme="minorHAnsi"/>
          <w:shd w:val="clear" w:color="auto" w:fill="FFFFFF"/>
        </w:rPr>
        <w:t>will</w:t>
      </w:r>
      <w:r w:rsidR="00DF05AD" w:rsidRPr="00DF05AD">
        <w:rPr>
          <w:rFonts w:cstheme="minorHAnsi"/>
          <w:shd w:val="clear" w:color="auto" w:fill="FFFFFF"/>
        </w:rPr>
        <w:t xml:space="preserve"> make even the most inexperience gardener have green fingers!</w:t>
      </w:r>
    </w:p>
    <w:sectPr w:rsidR="0053004F" w:rsidRPr="00DF05AD" w:rsidSect="0091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B82"/>
    <w:multiLevelType w:val="hybridMultilevel"/>
    <w:tmpl w:val="6F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F2B22"/>
    <w:multiLevelType w:val="multilevel"/>
    <w:tmpl w:val="5692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D91"/>
    <w:rsid w:val="00070D91"/>
    <w:rsid w:val="0007282D"/>
    <w:rsid w:val="00134F51"/>
    <w:rsid w:val="002C73CE"/>
    <w:rsid w:val="003E42B3"/>
    <w:rsid w:val="003E49A9"/>
    <w:rsid w:val="00453327"/>
    <w:rsid w:val="0050769C"/>
    <w:rsid w:val="0053004F"/>
    <w:rsid w:val="00631CF6"/>
    <w:rsid w:val="00777F6B"/>
    <w:rsid w:val="009177A6"/>
    <w:rsid w:val="00966D67"/>
    <w:rsid w:val="00A00939"/>
    <w:rsid w:val="00A438EB"/>
    <w:rsid w:val="00AB3A96"/>
    <w:rsid w:val="00D749AD"/>
    <w:rsid w:val="00D900A7"/>
    <w:rsid w:val="00DD7A7C"/>
    <w:rsid w:val="00DF05AD"/>
    <w:rsid w:val="00E7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7A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7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6</cp:revision>
  <dcterms:created xsi:type="dcterms:W3CDTF">2016-02-19T12:46:00Z</dcterms:created>
  <dcterms:modified xsi:type="dcterms:W3CDTF">2019-04-01T13:12:00Z</dcterms:modified>
</cp:coreProperties>
</file>