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32" w:rsidRDefault="004D433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-619125</wp:posOffset>
            </wp:positionV>
            <wp:extent cx="1752600" cy="1190625"/>
            <wp:effectExtent l="19050" t="0" r="0" b="0"/>
            <wp:wrapTight wrapText="bothSides">
              <wp:wrapPolygon edited="0">
                <wp:start x="-235" y="0"/>
                <wp:lineTo x="-235" y="21427"/>
                <wp:lineTo x="21600" y="21427"/>
                <wp:lineTo x="21600" y="0"/>
                <wp:lineTo x="-235" y="0"/>
              </wp:wrapPolygon>
            </wp:wrapTight>
            <wp:docPr id="1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332" w:rsidRDefault="004D4332"/>
    <w:p w:rsidR="00B2610A" w:rsidRPr="004D4332" w:rsidRDefault="003F2153" w:rsidP="004D4332">
      <w:pPr>
        <w:jc w:val="center"/>
        <w:rPr>
          <w:b/>
          <w:sz w:val="32"/>
          <w:szCs w:val="32"/>
          <w:u w:val="single"/>
        </w:rPr>
      </w:pPr>
      <w:r w:rsidRPr="004D4332">
        <w:rPr>
          <w:b/>
          <w:sz w:val="32"/>
          <w:szCs w:val="32"/>
          <w:u w:val="single"/>
        </w:rPr>
        <w:t>Portulacaria afra ‘Aurea’</w:t>
      </w:r>
    </w:p>
    <w:p w:rsidR="003F2153" w:rsidRPr="007748C3" w:rsidRDefault="003F2153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Portulacaria afra ‘Aurea’ is an indigenous plant know</w:t>
      </w:r>
      <w:r w:rsidR="0011405F" w:rsidRPr="007748C3">
        <w:rPr>
          <w:rFonts w:cstheme="minorHAnsi"/>
          <w:sz w:val="28"/>
          <w:szCs w:val="28"/>
        </w:rPr>
        <w:t>n</w:t>
      </w:r>
      <w:r w:rsidR="004D4332" w:rsidRPr="007748C3">
        <w:rPr>
          <w:rFonts w:cstheme="minorHAnsi"/>
          <w:sz w:val="28"/>
          <w:szCs w:val="28"/>
        </w:rPr>
        <w:t xml:space="preserve"> </w:t>
      </w:r>
      <w:r w:rsidR="00144930" w:rsidRPr="007748C3">
        <w:rPr>
          <w:rFonts w:cstheme="minorHAnsi"/>
          <w:sz w:val="28"/>
          <w:szCs w:val="28"/>
        </w:rPr>
        <w:t>commonly</w:t>
      </w:r>
      <w:r w:rsidRPr="007748C3">
        <w:rPr>
          <w:rFonts w:cstheme="minorHAnsi"/>
          <w:sz w:val="28"/>
          <w:szCs w:val="28"/>
        </w:rPr>
        <w:t xml:space="preserve"> as the </w:t>
      </w:r>
      <w:r w:rsidR="00E22201">
        <w:rPr>
          <w:rFonts w:cstheme="minorHAnsi"/>
          <w:sz w:val="28"/>
          <w:szCs w:val="28"/>
        </w:rPr>
        <w:t>‘</w:t>
      </w:r>
      <w:r w:rsidRPr="007748C3">
        <w:rPr>
          <w:rFonts w:cstheme="minorHAnsi"/>
          <w:sz w:val="28"/>
          <w:szCs w:val="28"/>
        </w:rPr>
        <w:t>Yellow Rainbow Bush</w:t>
      </w:r>
      <w:r w:rsidR="00E22201">
        <w:rPr>
          <w:rFonts w:cstheme="minorHAnsi"/>
          <w:sz w:val="28"/>
          <w:szCs w:val="28"/>
        </w:rPr>
        <w:t>’</w:t>
      </w:r>
      <w:r w:rsidRPr="007748C3">
        <w:rPr>
          <w:rFonts w:cstheme="minorHAnsi"/>
          <w:sz w:val="28"/>
          <w:szCs w:val="28"/>
        </w:rPr>
        <w:t xml:space="preserve"> or </w:t>
      </w:r>
      <w:r w:rsidR="00E22201">
        <w:rPr>
          <w:rFonts w:cstheme="minorHAnsi"/>
          <w:sz w:val="28"/>
          <w:szCs w:val="28"/>
        </w:rPr>
        <w:t>‘</w:t>
      </w:r>
      <w:r w:rsidRPr="007748C3">
        <w:rPr>
          <w:rFonts w:cstheme="minorHAnsi"/>
          <w:sz w:val="28"/>
          <w:szCs w:val="28"/>
        </w:rPr>
        <w:t>Yellow Elephant Food</w:t>
      </w:r>
      <w:r w:rsidR="00E22201">
        <w:rPr>
          <w:rFonts w:cstheme="minorHAnsi"/>
          <w:sz w:val="28"/>
          <w:szCs w:val="28"/>
        </w:rPr>
        <w:t>’</w:t>
      </w:r>
      <w:r w:rsidRPr="007748C3">
        <w:rPr>
          <w:rFonts w:cstheme="minorHAnsi"/>
          <w:sz w:val="28"/>
          <w:szCs w:val="28"/>
        </w:rPr>
        <w:t>.</w:t>
      </w:r>
    </w:p>
    <w:p w:rsidR="003F2153" w:rsidRPr="007748C3" w:rsidRDefault="004D4332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Although it is a slightly</w:t>
      </w:r>
      <w:r w:rsidR="003F2153" w:rsidRPr="007748C3">
        <w:rPr>
          <w:rFonts w:cstheme="minorHAnsi"/>
          <w:sz w:val="28"/>
          <w:szCs w:val="28"/>
        </w:rPr>
        <w:t xml:space="preserve"> sl</w:t>
      </w:r>
      <w:r w:rsidRPr="007748C3">
        <w:rPr>
          <w:rFonts w:cstheme="minorHAnsi"/>
          <w:sz w:val="28"/>
          <w:szCs w:val="28"/>
        </w:rPr>
        <w:t xml:space="preserve">ower growing shrub it is very rewarding when used in a garden. It </w:t>
      </w:r>
      <w:r w:rsidR="00144930" w:rsidRPr="007748C3">
        <w:rPr>
          <w:rFonts w:cstheme="minorHAnsi"/>
          <w:sz w:val="28"/>
          <w:szCs w:val="28"/>
        </w:rPr>
        <w:t>reaches</w:t>
      </w:r>
      <w:r w:rsidRPr="007748C3">
        <w:rPr>
          <w:rFonts w:cstheme="minorHAnsi"/>
          <w:sz w:val="28"/>
          <w:szCs w:val="28"/>
        </w:rPr>
        <w:t xml:space="preserve"> around </w:t>
      </w:r>
      <w:r w:rsidR="003F2153" w:rsidRPr="007748C3">
        <w:rPr>
          <w:rFonts w:cstheme="minorHAnsi"/>
          <w:sz w:val="28"/>
          <w:szCs w:val="28"/>
        </w:rPr>
        <w:t xml:space="preserve">30-50cm </w:t>
      </w:r>
      <w:r w:rsidRPr="007748C3">
        <w:rPr>
          <w:rFonts w:cstheme="minorHAnsi"/>
          <w:sz w:val="28"/>
          <w:szCs w:val="28"/>
        </w:rPr>
        <w:t>in height and has a</w:t>
      </w:r>
      <w:r w:rsidR="003F2153" w:rsidRPr="007748C3">
        <w:rPr>
          <w:rFonts w:cstheme="minorHAnsi"/>
          <w:sz w:val="28"/>
          <w:szCs w:val="28"/>
        </w:rPr>
        <w:t xml:space="preserve"> sprawling growth habit. It has bright </w:t>
      </w:r>
      <w:r w:rsidR="00144930" w:rsidRPr="007748C3">
        <w:rPr>
          <w:rFonts w:cstheme="minorHAnsi"/>
          <w:sz w:val="28"/>
          <w:szCs w:val="28"/>
        </w:rPr>
        <w:t>yellow, rounded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="003F2153" w:rsidRPr="007748C3">
        <w:rPr>
          <w:rFonts w:cstheme="minorHAnsi"/>
          <w:sz w:val="28"/>
          <w:szCs w:val="28"/>
        </w:rPr>
        <w:t xml:space="preserve">succulent leaves and </w:t>
      </w:r>
      <w:r w:rsidRPr="007748C3">
        <w:rPr>
          <w:rFonts w:cstheme="minorHAnsi"/>
          <w:sz w:val="28"/>
          <w:szCs w:val="28"/>
        </w:rPr>
        <w:t xml:space="preserve">a reddish stem. This </w:t>
      </w:r>
      <w:r w:rsidR="00144930" w:rsidRPr="007748C3">
        <w:rPr>
          <w:rFonts w:cstheme="minorHAnsi"/>
          <w:sz w:val="28"/>
          <w:szCs w:val="28"/>
        </w:rPr>
        <w:t>Portulacaria</w:t>
      </w:r>
      <w:r w:rsidR="003F2153" w:rsidRPr="007748C3">
        <w:rPr>
          <w:rFonts w:cstheme="minorHAnsi"/>
          <w:sz w:val="28"/>
          <w:szCs w:val="28"/>
        </w:rPr>
        <w:t xml:space="preserve"> </w:t>
      </w:r>
      <w:r w:rsidR="00144930" w:rsidRPr="007748C3">
        <w:rPr>
          <w:rFonts w:cstheme="minorHAnsi"/>
          <w:sz w:val="28"/>
          <w:szCs w:val="28"/>
        </w:rPr>
        <w:t>grows best</w:t>
      </w:r>
      <w:r w:rsidRPr="007748C3">
        <w:rPr>
          <w:rFonts w:cstheme="minorHAnsi"/>
          <w:sz w:val="28"/>
          <w:szCs w:val="28"/>
        </w:rPr>
        <w:t xml:space="preserve"> in the sun but will cope in </w:t>
      </w:r>
      <w:r w:rsidR="003F2153" w:rsidRPr="007748C3">
        <w:rPr>
          <w:rFonts w:cstheme="minorHAnsi"/>
          <w:sz w:val="28"/>
          <w:szCs w:val="28"/>
        </w:rPr>
        <w:t>semi-shade</w:t>
      </w:r>
      <w:r w:rsidRPr="007748C3">
        <w:rPr>
          <w:rFonts w:cstheme="minorHAnsi"/>
          <w:sz w:val="28"/>
          <w:szCs w:val="28"/>
        </w:rPr>
        <w:t xml:space="preserve"> conditions</w:t>
      </w:r>
      <w:r w:rsidR="003F2153" w:rsidRPr="007748C3">
        <w:rPr>
          <w:rFonts w:cstheme="minorHAnsi"/>
          <w:sz w:val="28"/>
          <w:szCs w:val="28"/>
        </w:rPr>
        <w:t xml:space="preserve">, the colour of the leaves being brighter if sun grown. </w:t>
      </w:r>
    </w:p>
    <w:p w:rsidR="003F2153" w:rsidRPr="007748C3" w:rsidRDefault="004D4332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Portulacaria</w:t>
      </w:r>
      <w:r w:rsidR="003F2153" w:rsidRPr="007748C3">
        <w:rPr>
          <w:rFonts w:cstheme="minorHAnsi"/>
          <w:sz w:val="28"/>
          <w:szCs w:val="28"/>
        </w:rPr>
        <w:t xml:space="preserve"> is not fussy about the soil it is grown in, but does prefer that the soil drain</w:t>
      </w:r>
      <w:r w:rsidR="0011405F" w:rsidRPr="007748C3">
        <w:rPr>
          <w:rFonts w:cstheme="minorHAnsi"/>
          <w:sz w:val="28"/>
          <w:szCs w:val="28"/>
        </w:rPr>
        <w:t>s</w:t>
      </w:r>
      <w:r w:rsidR="003F2153" w:rsidRPr="007748C3">
        <w:rPr>
          <w:rFonts w:cstheme="minorHAnsi"/>
          <w:sz w:val="28"/>
          <w:szCs w:val="28"/>
        </w:rPr>
        <w:t xml:space="preserve"> well. It is coast friendly, drought tolerant and water wise. Do not overwater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="00144930" w:rsidRPr="007748C3">
        <w:rPr>
          <w:rFonts w:cstheme="minorHAnsi"/>
          <w:sz w:val="28"/>
          <w:szCs w:val="28"/>
        </w:rPr>
        <w:t xml:space="preserve">or plant in clay soils </w:t>
      </w:r>
      <w:r w:rsidR="00BD1B81" w:rsidRPr="007748C3">
        <w:rPr>
          <w:rFonts w:cstheme="minorHAnsi"/>
          <w:sz w:val="28"/>
          <w:szCs w:val="28"/>
        </w:rPr>
        <w:t>as this will cause the plant to rot</w:t>
      </w:r>
      <w:r w:rsidR="003F2153" w:rsidRPr="007748C3">
        <w:rPr>
          <w:rFonts w:cstheme="minorHAnsi"/>
          <w:sz w:val="28"/>
          <w:szCs w:val="28"/>
        </w:rPr>
        <w:t>.</w:t>
      </w:r>
    </w:p>
    <w:p w:rsidR="003F2153" w:rsidRPr="007748C3" w:rsidRDefault="00BD1B81" w:rsidP="00BD1B81">
      <w:pPr>
        <w:spacing w:line="240" w:lineRule="auto"/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>In its natural habitat s</w:t>
      </w:r>
      <w:r w:rsidR="0011405F" w:rsidRPr="007748C3">
        <w:rPr>
          <w:rFonts w:cstheme="minorHAnsi"/>
          <w:sz w:val="28"/>
          <w:szCs w:val="28"/>
        </w:rPr>
        <w:t xml:space="preserve">mall </w:t>
      </w:r>
      <w:r w:rsidRPr="007748C3">
        <w:rPr>
          <w:rFonts w:cstheme="minorHAnsi"/>
          <w:sz w:val="28"/>
          <w:szCs w:val="28"/>
        </w:rPr>
        <w:t>pink flowers  appear in the spring months , unfortunately in cultivated plants</w:t>
      </w:r>
      <w:r w:rsidR="003F2153" w:rsidRPr="007748C3">
        <w:rPr>
          <w:rFonts w:cstheme="minorHAnsi"/>
          <w:sz w:val="28"/>
          <w:szCs w:val="28"/>
        </w:rPr>
        <w:t xml:space="preserve"> these are not often seen</w:t>
      </w:r>
      <w:r w:rsidRPr="007748C3">
        <w:rPr>
          <w:rFonts w:cstheme="minorHAnsi"/>
          <w:sz w:val="28"/>
          <w:szCs w:val="28"/>
        </w:rPr>
        <w:t xml:space="preserve"> , for gardening purposes the plant is used more for its striking leaf colour and </w:t>
      </w:r>
      <w:r w:rsidR="00144930" w:rsidRPr="007748C3">
        <w:rPr>
          <w:rFonts w:cstheme="minorHAnsi"/>
          <w:sz w:val="28"/>
          <w:szCs w:val="28"/>
        </w:rPr>
        <w:t>water wise</w:t>
      </w:r>
      <w:r w:rsidRPr="007748C3">
        <w:rPr>
          <w:rFonts w:cstheme="minorHAnsi"/>
          <w:sz w:val="28"/>
          <w:szCs w:val="28"/>
        </w:rPr>
        <w:t xml:space="preserve"> attributes</w:t>
      </w:r>
      <w:r w:rsidR="003F2153" w:rsidRPr="007748C3">
        <w:rPr>
          <w:rFonts w:cstheme="minorHAnsi"/>
          <w:sz w:val="28"/>
          <w:szCs w:val="28"/>
        </w:rPr>
        <w:t>.</w:t>
      </w:r>
      <w:r w:rsidRPr="007748C3">
        <w:rPr>
          <w:rFonts w:cstheme="minorHAnsi"/>
          <w:sz w:val="28"/>
          <w:szCs w:val="28"/>
        </w:rPr>
        <w:t xml:space="preserve"> Portulacaria is generally suited to all areas of SA but is not ideal in heavy frost areas.</w:t>
      </w:r>
    </w:p>
    <w:p w:rsidR="003F2153" w:rsidRPr="007748C3" w:rsidRDefault="003F2153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 xml:space="preserve">Being a Spekboom the leaves are edible and of course it is a </w:t>
      </w:r>
      <w:r w:rsidR="00144930" w:rsidRPr="007748C3">
        <w:rPr>
          <w:rFonts w:cstheme="minorHAnsi"/>
          <w:sz w:val="28"/>
          <w:szCs w:val="28"/>
        </w:rPr>
        <w:t>marvellous</w:t>
      </w:r>
      <w:r w:rsidR="00BD1B81" w:rsidRPr="007748C3">
        <w:rPr>
          <w:rFonts w:cstheme="minorHAnsi"/>
          <w:sz w:val="28"/>
          <w:szCs w:val="28"/>
        </w:rPr>
        <w:t xml:space="preserve"> </w:t>
      </w:r>
      <w:r w:rsidRPr="007748C3">
        <w:rPr>
          <w:rFonts w:cstheme="minorHAnsi"/>
          <w:sz w:val="28"/>
          <w:szCs w:val="28"/>
        </w:rPr>
        <w:t>carbon collector.</w:t>
      </w:r>
      <w:r w:rsidR="00BD1B81" w:rsidRPr="007748C3">
        <w:rPr>
          <w:rFonts w:cstheme="minorHAnsi"/>
          <w:sz w:val="28"/>
          <w:szCs w:val="28"/>
        </w:rPr>
        <w:t xml:space="preserve"> It is also classified as a soil binding plant and is excellent for the control of soil erosion.</w:t>
      </w:r>
    </w:p>
    <w:p w:rsidR="004D4332" w:rsidRPr="007748C3" w:rsidRDefault="00BD1B81" w:rsidP="00BD1B81">
      <w:pPr>
        <w:rPr>
          <w:rFonts w:cstheme="minorHAnsi"/>
          <w:sz w:val="28"/>
          <w:szCs w:val="28"/>
        </w:rPr>
      </w:pPr>
      <w:r w:rsidRPr="007748C3">
        <w:rPr>
          <w:rFonts w:cstheme="minorHAnsi"/>
          <w:sz w:val="28"/>
          <w:szCs w:val="28"/>
        </w:rPr>
        <w:t xml:space="preserve">Portulacaria afra ‘Aurea’ is an easy to grow </w:t>
      </w:r>
      <w:r w:rsidR="008A02BA" w:rsidRPr="007748C3">
        <w:rPr>
          <w:rFonts w:cstheme="minorHAnsi"/>
          <w:sz w:val="28"/>
          <w:szCs w:val="28"/>
        </w:rPr>
        <w:t>low mai</w:t>
      </w:r>
      <w:r w:rsidRPr="007748C3">
        <w:rPr>
          <w:rFonts w:cstheme="minorHAnsi"/>
          <w:sz w:val="28"/>
          <w:szCs w:val="28"/>
        </w:rPr>
        <w:t xml:space="preserve">ntenance plant. It works well in </w:t>
      </w:r>
      <w:r w:rsidR="00144930" w:rsidRPr="007748C3">
        <w:rPr>
          <w:rFonts w:cstheme="minorHAnsi"/>
          <w:sz w:val="28"/>
          <w:szCs w:val="28"/>
        </w:rPr>
        <w:t xml:space="preserve">hot dry </w:t>
      </w:r>
      <w:r w:rsidRPr="007748C3">
        <w:rPr>
          <w:rFonts w:cstheme="minorHAnsi"/>
          <w:sz w:val="28"/>
          <w:szCs w:val="28"/>
        </w:rPr>
        <w:t>rockeries or planted with other suc</w:t>
      </w:r>
      <w:r w:rsidR="00144930" w:rsidRPr="007748C3">
        <w:rPr>
          <w:rFonts w:cstheme="minorHAnsi"/>
          <w:sz w:val="28"/>
          <w:szCs w:val="28"/>
        </w:rPr>
        <w:t>culents when water is scarce. A</w:t>
      </w:r>
      <w:r w:rsidRPr="007748C3">
        <w:rPr>
          <w:rFonts w:cstheme="minorHAnsi"/>
          <w:sz w:val="28"/>
          <w:szCs w:val="28"/>
        </w:rPr>
        <w:t xml:space="preserve">t the same time </w:t>
      </w:r>
      <w:r w:rsidR="00144930" w:rsidRPr="007748C3">
        <w:rPr>
          <w:rFonts w:cstheme="minorHAnsi"/>
          <w:sz w:val="28"/>
          <w:szCs w:val="28"/>
        </w:rPr>
        <w:t xml:space="preserve">it </w:t>
      </w:r>
      <w:r w:rsidRPr="007748C3">
        <w:rPr>
          <w:rFonts w:cstheme="minorHAnsi"/>
          <w:sz w:val="28"/>
          <w:szCs w:val="28"/>
        </w:rPr>
        <w:t>will happily provide bright evergreen leaf colour amongst plants which receive regular water</w:t>
      </w:r>
      <w:r w:rsidR="008A02BA" w:rsidRPr="007748C3">
        <w:rPr>
          <w:rFonts w:cstheme="minorHAnsi"/>
          <w:sz w:val="28"/>
          <w:szCs w:val="28"/>
        </w:rPr>
        <w:t>.</w:t>
      </w:r>
    </w:p>
    <w:p w:rsidR="004D4332" w:rsidRDefault="004D4332"/>
    <w:sectPr w:rsidR="004D4332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153"/>
    <w:rsid w:val="0011405F"/>
    <w:rsid w:val="00144930"/>
    <w:rsid w:val="00154176"/>
    <w:rsid w:val="00277104"/>
    <w:rsid w:val="003877CB"/>
    <w:rsid w:val="003F2153"/>
    <w:rsid w:val="00425CDD"/>
    <w:rsid w:val="004B387E"/>
    <w:rsid w:val="004D4332"/>
    <w:rsid w:val="007748C3"/>
    <w:rsid w:val="008A02BA"/>
    <w:rsid w:val="00AC73B0"/>
    <w:rsid w:val="00B2610A"/>
    <w:rsid w:val="00BD1B81"/>
    <w:rsid w:val="00E22201"/>
    <w:rsid w:val="00F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5</cp:revision>
  <dcterms:created xsi:type="dcterms:W3CDTF">2014-04-07T08:51:00Z</dcterms:created>
  <dcterms:modified xsi:type="dcterms:W3CDTF">2019-03-25T11:33:00Z</dcterms:modified>
</cp:coreProperties>
</file>